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96EF" w14:textId="77777777" w:rsidR="00B92AE7" w:rsidRPr="0077321F" w:rsidRDefault="00B92AE7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14:paraId="28FAB70B" w14:textId="77777777" w:rsidR="0077321F" w:rsidRDefault="00E1455B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1272812"/>
      <w:r w:rsidRPr="0077321F">
        <w:rPr>
          <w:rFonts w:ascii="Times New Roman" w:hAnsi="Times New Roman" w:cs="Times New Roman"/>
          <w:b/>
          <w:sz w:val="24"/>
          <w:szCs w:val="24"/>
        </w:rPr>
        <w:t xml:space="preserve">на оказание эксплуатационных </w:t>
      </w:r>
      <w:r w:rsidR="002F37E4" w:rsidRPr="0077321F">
        <w:rPr>
          <w:rFonts w:ascii="Times New Roman" w:hAnsi="Times New Roman" w:cs="Times New Roman"/>
          <w:b/>
          <w:sz w:val="24"/>
          <w:szCs w:val="24"/>
        </w:rPr>
        <w:t>услуг</w:t>
      </w:r>
      <w:r w:rsidR="00C73B58" w:rsidRPr="00773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B23B7" w14:textId="041EB462" w:rsidR="001B3099" w:rsidRPr="0077321F" w:rsidRDefault="00E1455B" w:rsidP="00F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предоставление права пользования имуществом</w:t>
      </w:r>
    </w:p>
    <w:bookmarkEnd w:id="0"/>
    <w:p w14:paraId="66061BF7" w14:textId="77777777" w:rsidR="006565BC" w:rsidRPr="0077321F" w:rsidRDefault="006565BC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BAF92" w14:textId="5C56E3E0" w:rsidR="00476789" w:rsidRPr="0077321F" w:rsidRDefault="00476789" w:rsidP="0077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___________года</w:t>
      </w:r>
    </w:p>
    <w:p w14:paraId="253B298A" w14:textId="77777777" w:rsidR="00476789" w:rsidRPr="0077321F" w:rsidRDefault="00476789" w:rsidP="00F4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Люберцы,</w:t>
      </w:r>
    </w:p>
    <w:p w14:paraId="69B56122" w14:textId="77777777" w:rsidR="00B92AE7" w:rsidRPr="0077321F" w:rsidRDefault="00291D28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="00476789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Томилино</w:t>
      </w:r>
    </w:p>
    <w:p w14:paraId="6E5C328F" w14:textId="77777777" w:rsidR="00B92AE7" w:rsidRPr="0077321F" w:rsidRDefault="00B92AE7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96A7" w14:textId="0C70FE51" w:rsidR="00F42FFE" w:rsidRPr="0077321F" w:rsidRDefault="00B92AE7" w:rsidP="00773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«Томилино-Парк» (ООО «Томилино-Парк</w:t>
      </w:r>
      <w:r w:rsidR="000520DA" w:rsidRPr="0077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7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E39EC"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</w:t>
      </w:r>
      <w:proofErr w:type="spellStart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Купова</w:t>
      </w:r>
      <w:proofErr w:type="spellEnd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Мартина </w:t>
      </w:r>
      <w:proofErr w:type="spellStart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Ауладиновича</w:t>
      </w:r>
      <w:proofErr w:type="spellEnd"/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</w:t>
      </w:r>
      <w:r w:rsidRPr="0077321F">
        <w:rPr>
          <w:rFonts w:ascii="Times New Roman" w:eastAsia="Calibri" w:hAnsi="Times New Roman" w:cs="Times New Roman"/>
          <w:sz w:val="24"/>
          <w:szCs w:val="24"/>
        </w:rPr>
        <w:t>в дальнейшем «</w:t>
      </w:r>
      <w:r w:rsidR="00212690" w:rsidRPr="0077321F">
        <w:rPr>
          <w:rFonts w:ascii="Times New Roman" w:eastAsia="Calibri" w:hAnsi="Times New Roman" w:cs="Times New Roman"/>
          <w:b/>
          <w:sz w:val="24"/>
          <w:szCs w:val="24"/>
        </w:rPr>
        <w:t>Управляющий</w:t>
      </w:r>
      <w:r w:rsidR="00C7754A" w:rsidRPr="0077321F">
        <w:rPr>
          <w:rFonts w:ascii="Times New Roman" w:eastAsia="Calibri" w:hAnsi="Times New Roman" w:cs="Times New Roman"/>
          <w:sz w:val="24"/>
          <w:szCs w:val="24"/>
        </w:rPr>
        <w:t>», и</w:t>
      </w:r>
    </w:p>
    <w:p w14:paraId="17FC6481" w14:textId="737C99F9" w:rsidR="00F42FFE" w:rsidRPr="0077321F" w:rsidRDefault="00212690" w:rsidP="00773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B92AE7" w:rsidRPr="0077321F">
        <w:rPr>
          <w:rFonts w:ascii="Times New Roman" w:eastAsia="Calibri" w:hAnsi="Times New Roman" w:cs="Times New Roman"/>
          <w:sz w:val="24"/>
          <w:szCs w:val="24"/>
        </w:rPr>
        <w:t xml:space="preserve">___ Российской Федерации </w:t>
      </w:r>
      <w:r w:rsidR="00B92AE7"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  <w:r w:rsidR="00B92AE7"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____________</w:t>
      </w:r>
      <w:r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__________</w:t>
      </w:r>
      <w:r w:rsidR="00B92AE7"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="00B92AE7" w:rsidRPr="0077321F">
        <w:rPr>
          <w:rFonts w:ascii="Times New Roman" w:eastAsia="Calibri" w:hAnsi="Times New Roman" w:cs="Times New Roman"/>
          <w:sz w:val="24"/>
          <w:szCs w:val="24"/>
        </w:rPr>
        <w:t>, ________</w:t>
      </w:r>
      <w:r w:rsidRPr="0077321F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B92AE7" w:rsidRPr="0077321F">
        <w:rPr>
          <w:rFonts w:ascii="Times New Roman" w:eastAsia="Calibri" w:hAnsi="Times New Roman" w:cs="Times New Roman"/>
          <w:sz w:val="24"/>
          <w:szCs w:val="24"/>
        </w:rPr>
        <w:t>__года рождения, паспорт __________</w:t>
      </w:r>
      <w:r w:rsidRPr="0077321F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B92AE7" w:rsidRPr="0077321F">
        <w:rPr>
          <w:rFonts w:ascii="Times New Roman" w:eastAsia="Calibri" w:hAnsi="Times New Roman" w:cs="Times New Roman"/>
          <w:sz w:val="24"/>
          <w:szCs w:val="24"/>
        </w:rPr>
        <w:t>_______ выдан_________________________________</w:t>
      </w:r>
      <w:r w:rsidRPr="0077321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B92AE7" w:rsidRPr="0077321F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8A8688D" w14:textId="77777777" w:rsidR="00B92AE7" w:rsidRPr="0077321F" w:rsidRDefault="00B92AE7" w:rsidP="00F4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FBFD232" w14:textId="77777777" w:rsidR="00B92AE7" w:rsidRPr="0077321F" w:rsidRDefault="00B92AE7" w:rsidP="00F4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код подразделения______________________, зарегистрирован__ по адресу: ___________</w:t>
      </w:r>
    </w:p>
    <w:p w14:paraId="7CEFB45B" w14:textId="77777777" w:rsidR="00B92AE7" w:rsidRPr="0077321F" w:rsidRDefault="00B92AE7" w:rsidP="00F4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115D8A" w:rsidRPr="0077321F">
        <w:rPr>
          <w:rFonts w:ascii="Times New Roman" w:eastAsia="Calibri" w:hAnsi="Times New Roman" w:cs="Times New Roman"/>
          <w:sz w:val="24"/>
          <w:szCs w:val="24"/>
        </w:rPr>
        <w:t>_, именуемый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3D15C5" w:rsidRPr="0077321F">
        <w:rPr>
          <w:rFonts w:ascii="Times New Roman" w:eastAsia="Calibri" w:hAnsi="Times New Roman" w:cs="Times New Roman"/>
          <w:b/>
          <w:sz w:val="24"/>
          <w:szCs w:val="24"/>
        </w:rPr>
        <w:t>Пользователь</w:t>
      </w:r>
      <w:r w:rsidRPr="0077321F">
        <w:rPr>
          <w:rFonts w:ascii="Times New Roman" w:eastAsia="Calibri" w:hAnsi="Times New Roman" w:cs="Times New Roman"/>
          <w:sz w:val="24"/>
          <w:szCs w:val="24"/>
        </w:rPr>
        <w:t>», с другой стороны, совместно именуемые «Стороны», заключили настоящий Договор о нижеследующем:</w:t>
      </w:r>
    </w:p>
    <w:p w14:paraId="12E7125A" w14:textId="77777777" w:rsidR="00C23DDA" w:rsidRPr="0077321F" w:rsidRDefault="00C23DDA" w:rsidP="00F47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7D3F2" w14:textId="77777777" w:rsidR="00C23DDA" w:rsidRPr="0077321F" w:rsidRDefault="00C23DDA" w:rsidP="00F47BF6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ТЕРМИНЫ И ИХ ТОЛКОВАНИЕ</w:t>
      </w:r>
    </w:p>
    <w:p w14:paraId="384ACF2B" w14:textId="77777777" w:rsidR="00C23DDA" w:rsidRPr="0077321F" w:rsidRDefault="00C23DDA" w:rsidP="00F47B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8FA7FD0" w14:textId="77777777" w:rsidR="00C23DDA" w:rsidRPr="0077321F" w:rsidRDefault="00C23DDA" w:rsidP="00F61C1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Стороны пришли к взаимному согласию о том, что при исполнении и толковании настоящего Договора слова и словосочетания имеют следующее значение:</w:t>
      </w:r>
    </w:p>
    <w:p w14:paraId="2D060436" w14:textId="409E499D" w:rsidR="00C23DDA" w:rsidRPr="0077321F" w:rsidRDefault="00C23DDA" w:rsidP="00F47BF6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Коттеджный поселок «Прерий» (Коттеджный поселок)</w:t>
      </w:r>
      <w:r w:rsidRPr="0077321F">
        <w:rPr>
          <w:rFonts w:ascii="Times New Roman" w:hAnsi="Times New Roman" w:cs="Times New Roman"/>
          <w:sz w:val="24"/>
          <w:szCs w:val="24"/>
        </w:rPr>
        <w:t xml:space="preserve"> –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жилой комплекс</w:t>
      </w:r>
      <w:r w:rsidR="00ED79B5" w:rsidRPr="0077321F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ED79B5" w:rsidRPr="0077321F">
        <w:rPr>
          <w:rFonts w:ascii="Times New Roman" w:hAnsi="Times New Roman" w:cs="Times New Roman"/>
          <w:sz w:val="24"/>
          <w:szCs w:val="24"/>
        </w:rPr>
        <w:t>Московская</w:t>
      </w:r>
      <w:r w:rsidR="00ED79B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городской округ Люберцы,</w:t>
      </w:r>
      <w:r w:rsidR="000F64F9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B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Томилино, единая территория застройки</w:t>
      </w:r>
      <w:r w:rsidR="000F64F9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с единым стилем застройки недвижимостью</w:t>
      </w:r>
      <w:r w:rsidR="00726A42" w:rsidRPr="0077321F">
        <w:rPr>
          <w:rFonts w:ascii="Times New Roman" w:hAnsi="Times New Roman" w:cs="Times New Roman"/>
          <w:sz w:val="24"/>
          <w:szCs w:val="24"/>
        </w:rPr>
        <w:t>,</w:t>
      </w:r>
      <w:r w:rsidRPr="0077321F">
        <w:rPr>
          <w:rFonts w:ascii="Times New Roman" w:hAnsi="Times New Roman" w:cs="Times New Roman"/>
          <w:sz w:val="24"/>
          <w:szCs w:val="24"/>
        </w:rPr>
        <w:t xml:space="preserve"> с единой функциональной и эстетической концепцией оформления поселка, который призван обеспечить единый архитектурный стиль и воплощает планировочное и объемное решение каждого объекта недвижимости в качестве составной части поселка как единого архитектурного комплекса.</w:t>
      </w:r>
    </w:p>
    <w:p w14:paraId="5ADC678E" w14:textId="0D1BFBF1" w:rsidR="00622F2C" w:rsidRPr="0077321F" w:rsidRDefault="00C23DDA" w:rsidP="00291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Коттеджный поселок «Прерий» </w:t>
      </w:r>
      <w:r w:rsidR="00115D8A" w:rsidRPr="0077321F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180 </w:t>
      </w:r>
      <w:r w:rsidR="00115D8A" w:rsidRPr="0077321F">
        <w:rPr>
          <w:rFonts w:ascii="Times New Roman" w:hAnsi="Times New Roman" w:cs="Times New Roman"/>
          <w:sz w:val="24"/>
          <w:szCs w:val="24"/>
        </w:rPr>
        <w:t xml:space="preserve">участков размером от 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6 </w:t>
      </w:r>
      <w:r w:rsidR="00115D8A" w:rsidRPr="0077321F">
        <w:rPr>
          <w:rFonts w:ascii="Times New Roman" w:hAnsi="Times New Roman" w:cs="Times New Roman"/>
          <w:sz w:val="24"/>
          <w:szCs w:val="24"/>
        </w:rPr>
        <w:t xml:space="preserve">до 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30 </w:t>
      </w:r>
      <w:r w:rsidR="00115D8A" w:rsidRPr="0077321F">
        <w:rPr>
          <w:rFonts w:ascii="Times New Roman" w:hAnsi="Times New Roman" w:cs="Times New Roman"/>
          <w:sz w:val="24"/>
          <w:szCs w:val="24"/>
        </w:rPr>
        <w:t>соток (0,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06 </w:t>
      </w:r>
      <w:r w:rsidR="00115D8A" w:rsidRPr="0077321F">
        <w:rPr>
          <w:rFonts w:ascii="Times New Roman" w:hAnsi="Times New Roman" w:cs="Times New Roman"/>
          <w:sz w:val="24"/>
          <w:szCs w:val="24"/>
        </w:rPr>
        <w:t>га и 0,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3 </w:t>
      </w:r>
      <w:r w:rsidR="00115D8A" w:rsidRPr="0077321F">
        <w:rPr>
          <w:rFonts w:ascii="Times New Roman" w:hAnsi="Times New Roman" w:cs="Times New Roman"/>
          <w:sz w:val="24"/>
          <w:szCs w:val="24"/>
        </w:rPr>
        <w:t>га), расположенных на общей территории в 36,1 га</w:t>
      </w:r>
      <w:r w:rsidR="00115D8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D28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предназначенных для строительства </w:t>
      </w:r>
      <w:r w:rsidR="008B1AF7" w:rsidRPr="0077321F">
        <w:rPr>
          <w:rFonts w:ascii="Times New Roman" w:hAnsi="Times New Roman" w:cs="Times New Roman"/>
          <w:sz w:val="24"/>
          <w:szCs w:val="24"/>
        </w:rPr>
        <w:t>индивидуальных Жилых домов</w:t>
      </w:r>
      <w:r w:rsidR="00A22722" w:rsidRPr="0077321F">
        <w:rPr>
          <w:rFonts w:ascii="Times New Roman" w:hAnsi="Times New Roman" w:cs="Times New Roman"/>
          <w:sz w:val="24"/>
          <w:szCs w:val="24"/>
        </w:rPr>
        <w:t>,</w:t>
      </w:r>
      <w:r w:rsidR="008B1AF7" w:rsidRPr="0077321F">
        <w:rPr>
          <w:rFonts w:ascii="Times New Roman" w:hAnsi="Times New Roman" w:cs="Times New Roman"/>
          <w:sz w:val="24"/>
          <w:szCs w:val="24"/>
        </w:rPr>
        <w:t xml:space="preserve"> и О</w:t>
      </w:r>
      <w:r w:rsidRPr="0077321F">
        <w:rPr>
          <w:rFonts w:ascii="Times New Roman" w:hAnsi="Times New Roman" w:cs="Times New Roman"/>
          <w:sz w:val="24"/>
          <w:szCs w:val="24"/>
        </w:rPr>
        <w:t>бъектов инфраструктуры.</w:t>
      </w:r>
    </w:p>
    <w:p w14:paraId="547D878E" w14:textId="55D5048A" w:rsidR="002A77D4" w:rsidRPr="0077321F" w:rsidRDefault="002A77D4" w:rsidP="00F47BF6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Объекты инфраструктуры</w:t>
      </w:r>
      <w:r w:rsidR="002E50C8" w:rsidRPr="0077321F">
        <w:rPr>
          <w:rFonts w:ascii="Times New Roman" w:hAnsi="Times New Roman" w:cs="Times New Roman"/>
          <w:sz w:val="24"/>
          <w:szCs w:val="24"/>
        </w:rPr>
        <w:t xml:space="preserve"> –</w:t>
      </w:r>
      <w:r w:rsidR="00AE39E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="00550843" w:rsidRPr="0077321F">
        <w:rPr>
          <w:rFonts w:ascii="Times New Roman" w:hAnsi="Times New Roman" w:cs="Times New Roman"/>
          <w:sz w:val="24"/>
          <w:szCs w:val="24"/>
        </w:rPr>
        <w:t xml:space="preserve">здания, сооружения и линейные объекты (трубопроводы, кабельные линии, каналы, коллекторы) инженерной инфраструктуры, </w:t>
      </w:r>
      <w:r w:rsidR="00731E9D" w:rsidRPr="0077321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E50C8" w:rsidRPr="0077321F">
        <w:rPr>
          <w:rFonts w:ascii="Times New Roman" w:hAnsi="Times New Roman" w:cs="Times New Roman"/>
          <w:sz w:val="24"/>
          <w:szCs w:val="24"/>
        </w:rPr>
        <w:t xml:space="preserve">сети газоснабжения, </w:t>
      </w:r>
      <w:r w:rsidR="009233C1" w:rsidRPr="0077321F">
        <w:rPr>
          <w:rFonts w:ascii="Times New Roman" w:hAnsi="Times New Roman" w:cs="Times New Roman"/>
          <w:sz w:val="24"/>
          <w:szCs w:val="24"/>
        </w:rPr>
        <w:t>электроснабжения</w:t>
      </w:r>
      <w:r w:rsidR="002E50C8" w:rsidRPr="0077321F">
        <w:rPr>
          <w:rFonts w:ascii="Times New Roman" w:hAnsi="Times New Roman" w:cs="Times New Roman"/>
          <w:sz w:val="24"/>
          <w:szCs w:val="24"/>
        </w:rPr>
        <w:t>, водоснабжения, водоотведения, сети связи и сети Интернет, сети кабельного и спутникового телевидения, система голосового оповещения жителей Коттеджного поселка, системы видеонаблюдения, система контроля и управлени</w:t>
      </w:r>
      <w:r w:rsidR="00900D53" w:rsidRPr="0077321F">
        <w:rPr>
          <w:rFonts w:ascii="Times New Roman" w:hAnsi="Times New Roman" w:cs="Times New Roman"/>
          <w:sz w:val="24"/>
          <w:szCs w:val="24"/>
        </w:rPr>
        <w:t>я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9233C1" w:rsidRPr="0077321F">
        <w:rPr>
          <w:rFonts w:ascii="Times New Roman" w:hAnsi="Times New Roman" w:cs="Times New Roman"/>
          <w:sz w:val="24"/>
          <w:szCs w:val="24"/>
        </w:rPr>
        <w:t xml:space="preserve">доступом </w:t>
      </w:r>
      <w:r w:rsidR="00900D53" w:rsidRPr="0077321F">
        <w:rPr>
          <w:rFonts w:ascii="Times New Roman" w:hAnsi="Times New Roman" w:cs="Times New Roman"/>
          <w:sz w:val="24"/>
          <w:szCs w:val="24"/>
        </w:rPr>
        <w:t xml:space="preserve">(СКУД) </w:t>
      </w:r>
      <w:r w:rsidR="002E50C8" w:rsidRPr="0077321F">
        <w:rPr>
          <w:rFonts w:ascii="Times New Roman" w:hAnsi="Times New Roman" w:cs="Times New Roman"/>
          <w:sz w:val="24"/>
          <w:szCs w:val="24"/>
        </w:rPr>
        <w:t xml:space="preserve">на территорию Коттеджного поселка, система освещения Коттеджного поселка, </w:t>
      </w:r>
      <w:r w:rsidR="007C7747" w:rsidRPr="0077321F">
        <w:rPr>
          <w:rFonts w:ascii="Times New Roman" w:hAnsi="Times New Roman" w:cs="Times New Roman"/>
          <w:sz w:val="24"/>
          <w:szCs w:val="24"/>
        </w:rPr>
        <w:t>заборное ограждение Коттеджного поселка,</w:t>
      </w:r>
      <w:r w:rsidR="00AE39E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C7747" w:rsidRPr="0077321F">
        <w:rPr>
          <w:rFonts w:ascii="Times New Roman" w:hAnsi="Times New Roman" w:cs="Times New Roman"/>
          <w:sz w:val="24"/>
          <w:szCs w:val="24"/>
        </w:rPr>
        <w:t xml:space="preserve">Места общего пользования, в том числе </w:t>
      </w:r>
      <w:r w:rsidR="004F7BF9" w:rsidRPr="0077321F">
        <w:rPr>
          <w:rFonts w:ascii="Times New Roman" w:hAnsi="Times New Roman" w:cs="Times New Roman"/>
          <w:sz w:val="24"/>
          <w:szCs w:val="24"/>
        </w:rPr>
        <w:t xml:space="preserve">места въезда-выезда транспортных средств, </w:t>
      </w:r>
      <w:proofErr w:type="spellStart"/>
      <w:r w:rsidR="002E50C8" w:rsidRPr="0077321F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="002E50C8" w:rsidRPr="0077321F">
        <w:rPr>
          <w:rFonts w:ascii="Times New Roman" w:hAnsi="Times New Roman" w:cs="Times New Roman"/>
          <w:sz w:val="24"/>
          <w:szCs w:val="24"/>
        </w:rPr>
        <w:t xml:space="preserve"> дороги, пешеходные зоны, зеленые насаждения, площадки для сбора мусора, </w:t>
      </w:r>
      <w:r w:rsidR="00731E9D" w:rsidRPr="0077321F">
        <w:rPr>
          <w:rFonts w:ascii="Times New Roman" w:hAnsi="Times New Roman" w:cs="Times New Roman"/>
          <w:sz w:val="24"/>
          <w:szCs w:val="24"/>
        </w:rPr>
        <w:t>детские площадки и иные объекты</w:t>
      </w:r>
      <w:r w:rsidR="00EF09B8" w:rsidRPr="0077321F">
        <w:rPr>
          <w:rFonts w:ascii="Times New Roman" w:hAnsi="Times New Roman" w:cs="Times New Roman"/>
          <w:sz w:val="24"/>
          <w:szCs w:val="24"/>
        </w:rPr>
        <w:t>, предназначенные для обеспечения в пределах Коттеджного поселка «Прерий» потребностей</w:t>
      </w:r>
      <w:r w:rsidR="005A1FE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7321F" w:rsidRPr="0077321F">
        <w:rPr>
          <w:rFonts w:ascii="Times New Roman" w:hAnsi="Times New Roman" w:cs="Times New Roman"/>
          <w:sz w:val="24"/>
          <w:szCs w:val="24"/>
        </w:rPr>
        <w:t>Пользователей</w:t>
      </w:r>
      <w:r w:rsidR="00F8203A" w:rsidRPr="0077321F">
        <w:rPr>
          <w:rFonts w:ascii="Times New Roman" w:hAnsi="Times New Roman" w:cs="Times New Roman"/>
          <w:sz w:val="24"/>
          <w:szCs w:val="24"/>
        </w:rPr>
        <w:t xml:space="preserve"> граждан, совместно проживающих с Пользователями, </w:t>
      </w:r>
      <w:r w:rsidR="00EF09B8" w:rsidRPr="0077321F">
        <w:rPr>
          <w:rFonts w:ascii="Times New Roman" w:hAnsi="Times New Roman" w:cs="Times New Roman"/>
          <w:sz w:val="24"/>
          <w:szCs w:val="24"/>
        </w:rPr>
        <w:t xml:space="preserve">в проходе, проезде, </w:t>
      </w:r>
      <w:r w:rsidR="007C7747" w:rsidRPr="0077321F">
        <w:rPr>
          <w:rFonts w:ascii="Times New Roman" w:hAnsi="Times New Roman" w:cs="Times New Roman"/>
          <w:sz w:val="24"/>
          <w:szCs w:val="24"/>
        </w:rPr>
        <w:t>организации отдыха и иных потребностей, связанных с проживанием в наиболее благоприятных, комфортных и безопасных условиях, получения доступа к Коммунальным ресурсам</w:t>
      </w:r>
      <w:r w:rsidR="004F7BF9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6EC62BAC" w14:textId="77777777" w:rsidR="00525539" w:rsidRPr="0077321F" w:rsidRDefault="006B7A5E" w:rsidP="00F47B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Объекты инфраструктуры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 построены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за счет собственных средств и </w:t>
      </w:r>
      <w:r w:rsidRPr="0077321F">
        <w:rPr>
          <w:rFonts w:ascii="Times New Roman" w:hAnsi="Times New Roman" w:cs="Times New Roman"/>
          <w:sz w:val="24"/>
          <w:szCs w:val="24"/>
        </w:rPr>
        <w:t>принадлежат на праве собственности ООО «Томилино-Парк»</w:t>
      </w:r>
      <w:r w:rsidR="00FF3756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43866490" w14:textId="77777777" w:rsidR="00622F2C" w:rsidRPr="0077321F" w:rsidRDefault="00FF3756" w:rsidP="00F47BF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ООО</w:t>
      </w:r>
      <w:r w:rsidR="00E61AAF" w:rsidRPr="0077321F">
        <w:rPr>
          <w:rFonts w:ascii="Times New Roman" w:hAnsi="Times New Roman" w:cs="Times New Roman"/>
          <w:sz w:val="24"/>
          <w:szCs w:val="24"/>
        </w:rPr>
        <w:t xml:space="preserve"> «Томилино-Парк» предоставляет О</w:t>
      </w:r>
      <w:r w:rsidRPr="0077321F">
        <w:rPr>
          <w:rFonts w:ascii="Times New Roman" w:hAnsi="Times New Roman" w:cs="Times New Roman"/>
          <w:sz w:val="24"/>
          <w:szCs w:val="24"/>
        </w:rPr>
        <w:t>бъекты инфраструктуры в пользование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E2AC2" w:rsidRPr="0077321F">
        <w:rPr>
          <w:rFonts w:ascii="Times New Roman" w:hAnsi="Times New Roman" w:cs="Times New Roman"/>
          <w:sz w:val="24"/>
          <w:szCs w:val="24"/>
        </w:rPr>
        <w:t xml:space="preserve">всем Пользователям </w:t>
      </w:r>
      <w:r w:rsidR="00F8203A" w:rsidRPr="0077321F">
        <w:rPr>
          <w:rFonts w:ascii="Times New Roman" w:hAnsi="Times New Roman" w:cs="Times New Roman"/>
          <w:sz w:val="24"/>
          <w:szCs w:val="24"/>
        </w:rPr>
        <w:t>и гражданам</w:t>
      </w:r>
      <w:r w:rsidR="001B0FD9" w:rsidRPr="0077321F">
        <w:rPr>
          <w:rFonts w:ascii="Times New Roman" w:hAnsi="Times New Roman" w:cs="Times New Roman"/>
          <w:sz w:val="24"/>
          <w:szCs w:val="24"/>
        </w:rPr>
        <w:t>, проживающим с</w:t>
      </w:r>
      <w:r w:rsidR="00F8203A" w:rsidRPr="0077321F">
        <w:rPr>
          <w:rFonts w:ascii="Times New Roman" w:hAnsi="Times New Roman" w:cs="Times New Roman"/>
          <w:sz w:val="24"/>
          <w:szCs w:val="24"/>
        </w:rPr>
        <w:t xml:space="preserve">овместно </w:t>
      </w:r>
      <w:r w:rsidR="0017335A" w:rsidRPr="0077321F">
        <w:rPr>
          <w:rFonts w:ascii="Times New Roman" w:hAnsi="Times New Roman" w:cs="Times New Roman"/>
          <w:sz w:val="24"/>
          <w:szCs w:val="24"/>
        </w:rPr>
        <w:t>с Пользователями</w:t>
      </w:r>
      <w:r w:rsidR="00F8203A" w:rsidRPr="0077321F">
        <w:rPr>
          <w:rFonts w:ascii="Times New Roman" w:hAnsi="Times New Roman" w:cs="Times New Roman"/>
          <w:sz w:val="24"/>
          <w:szCs w:val="24"/>
        </w:rPr>
        <w:t>,</w:t>
      </w:r>
      <w:r w:rsidR="000F64F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на условиях, предусмотренных настоящим Договором.</w:t>
      </w:r>
    </w:p>
    <w:p w14:paraId="15CCC48D" w14:textId="77777777" w:rsidR="00F42FFE" w:rsidRPr="0077321F" w:rsidRDefault="003D15C5" w:rsidP="007732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Места общего пользования</w:t>
      </w:r>
      <w:r w:rsidR="000F64F9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- означают </w:t>
      </w:r>
      <w:r w:rsidR="0059222A" w:rsidRPr="0077321F">
        <w:rPr>
          <w:rFonts w:ascii="Times New Roman" w:hAnsi="Times New Roman" w:cs="Times New Roman"/>
          <w:sz w:val="24"/>
          <w:szCs w:val="24"/>
        </w:rPr>
        <w:t>территории Коттеджного поселка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не являющиеся частями </w:t>
      </w:r>
      <w:r w:rsidR="0059222A" w:rsidRPr="0077321F">
        <w:rPr>
          <w:rFonts w:ascii="Times New Roman" w:hAnsi="Times New Roman" w:cs="Times New Roman"/>
          <w:sz w:val="24"/>
          <w:szCs w:val="24"/>
        </w:rPr>
        <w:t>Земельных участков Пользователей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предназначенные для обслуживания более одного </w:t>
      </w:r>
      <w:r w:rsidR="0059222A" w:rsidRPr="0077321F">
        <w:rPr>
          <w:rFonts w:ascii="Times New Roman" w:hAnsi="Times New Roman" w:cs="Times New Roman"/>
          <w:sz w:val="24"/>
          <w:szCs w:val="24"/>
        </w:rPr>
        <w:t>Земельного участка на территории Коттеджного поселка</w:t>
      </w:r>
      <w:r w:rsidRPr="0077321F">
        <w:rPr>
          <w:rFonts w:ascii="Times New Roman" w:hAnsi="Times New Roman" w:cs="Times New Roman"/>
          <w:sz w:val="24"/>
          <w:szCs w:val="24"/>
        </w:rPr>
        <w:t>, в том числе все общественные</w:t>
      </w:r>
      <w:r w:rsidR="0059222A" w:rsidRPr="0077321F">
        <w:rPr>
          <w:rFonts w:ascii="Times New Roman" w:hAnsi="Times New Roman" w:cs="Times New Roman"/>
          <w:sz w:val="24"/>
          <w:szCs w:val="24"/>
        </w:rPr>
        <w:t xml:space="preserve"> зоны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предназначенные для совместного использования </w:t>
      </w:r>
      <w:r w:rsidR="0059222A" w:rsidRPr="0077321F">
        <w:rPr>
          <w:rFonts w:ascii="Times New Roman" w:hAnsi="Times New Roman" w:cs="Times New Roman"/>
          <w:sz w:val="24"/>
          <w:szCs w:val="24"/>
        </w:rPr>
        <w:t>Пользователями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а именно: места въезда-выезда транспортных средств и входа-выхода людей, проходы и проезды, благоустроенные территории </w:t>
      </w:r>
      <w:r w:rsidR="007C7747" w:rsidRPr="0077321F">
        <w:rPr>
          <w:rFonts w:ascii="Times New Roman" w:hAnsi="Times New Roman" w:cs="Times New Roman"/>
          <w:sz w:val="24"/>
          <w:szCs w:val="24"/>
        </w:rPr>
        <w:t>Коттеджного поселка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места сбора мусора и отходов и иные </w:t>
      </w:r>
      <w:r w:rsidR="007C7747" w:rsidRPr="0077321F">
        <w:rPr>
          <w:rFonts w:ascii="Times New Roman" w:hAnsi="Times New Roman" w:cs="Times New Roman"/>
          <w:sz w:val="24"/>
          <w:szCs w:val="24"/>
        </w:rPr>
        <w:t xml:space="preserve">земли </w:t>
      </w:r>
      <w:r w:rsidRPr="0077321F">
        <w:rPr>
          <w:rFonts w:ascii="Times New Roman" w:hAnsi="Times New Roman" w:cs="Times New Roman"/>
          <w:sz w:val="24"/>
          <w:szCs w:val="24"/>
        </w:rPr>
        <w:t>аналогичного назначения.</w:t>
      </w:r>
    </w:p>
    <w:p w14:paraId="6B9D1FB3" w14:textId="77777777" w:rsidR="00F42FFE" w:rsidRPr="0077321F" w:rsidRDefault="003D15C5" w:rsidP="0077321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Земельный участок </w:t>
      </w:r>
      <w:r w:rsidRPr="0077321F">
        <w:rPr>
          <w:rFonts w:ascii="Times New Roman" w:hAnsi="Times New Roman"/>
          <w:sz w:val="24"/>
          <w:szCs w:val="24"/>
        </w:rPr>
        <w:t>– принадлежащий Пользователю участок земли в установленных границах, расположенный на территории Коттеджного поселка «Прерий».</w:t>
      </w:r>
    </w:p>
    <w:p w14:paraId="7E8A84EC" w14:textId="09363874" w:rsidR="008E0298" w:rsidRPr="0077321F" w:rsidRDefault="008E0298" w:rsidP="008E029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>Пользователь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– лицо, являющееся Стороной по Договору на оказание эксплуатационных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права пользования имуществом и владеющее на </w:t>
      </w:r>
      <w:r w:rsidR="00726A42" w:rsidRPr="0077321F">
        <w:rPr>
          <w:rFonts w:ascii="Times New Roman" w:eastAsia="Calibri" w:hAnsi="Times New Roman" w:cs="Times New Roman"/>
          <w:sz w:val="24"/>
          <w:szCs w:val="24"/>
        </w:rPr>
        <w:t>праве</w:t>
      </w:r>
      <w:r w:rsidR="00FF5F4E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собственности Земельным участком и/или Жилым домом, расположенным в Коттеджном поселке «Прерий», либо заключившее 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>д</w:t>
      </w:r>
      <w:r w:rsidRPr="0077321F">
        <w:rPr>
          <w:rFonts w:ascii="Times New Roman" w:eastAsia="Calibri" w:hAnsi="Times New Roman" w:cs="Times New Roman"/>
          <w:sz w:val="24"/>
          <w:szCs w:val="24"/>
        </w:rPr>
        <w:t>оговор на приобретение права собственности на Земельный участок и/или Жилой дом в Коттеджном поселке «Прерий».</w:t>
      </w:r>
    </w:p>
    <w:p w14:paraId="231A4D38" w14:textId="00207D5B" w:rsidR="008E0298" w:rsidRPr="0077321F" w:rsidRDefault="00653592" w:rsidP="008E029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>Управляющий</w:t>
      </w:r>
      <w:r w:rsidR="008E0298" w:rsidRPr="0077321F">
        <w:rPr>
          <w:rFonts w:ascii="Times New Roman" w:eastAsia="Calibri" w:hAnsi="Times New Roman" w:cs="Times New Roman"/>
          <w:sz w:val="24"/>
          <w:szCs w:val="24"/>
        </w:rPr>
        <w:t>– ООО «Томилино-Парк».</w:t>
      </w:r>
    </w:p>
    <w:p w14:paraId="43111E02" w14:textId="0BC3D139" w:rsidR="008E0298" w:rsidRPr="0077321F" w:rsidRDefault="002F37E4" w:rsidP="00291D2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8E0298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и - </w:t>
      </w:r>
      <w:r w:rsidR="008E0298" w:rsidRPr="0077321F">
        <w:rPr>
          <w:rFonts w:ascii="Times New Roman" w:eastAsia="Calibri" w:hAnsi="Times New Roman" w:cs="Times New Roman"/>
          <w:sz w:val="24"/>
          <w:szCs w:val="24"/>
        </w:rPr>
        <w:t xml:space="preserve">означает, совместно, Эксплуатационные </w:t>
      </w:r>
      <w:r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8E0298" w:rsidRPr="0077321F">
        <w:rPr>
          <w:rFonts w:ascii="Times New Roman" w:eastAsia="Calibri" w:hAnsi="Times New Roman" w:cs="Times New Roman"/>
          <w:sz w:val="24"/>
          <w:szCs w:val="24"/>
        </w:rPr>
        <w:t xml:space="preserve">и, Коммунальные </w:t>
      </w:r>
      <w:r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8E0298" w:rsidRPr="0077321F">
        <w:rPr>
          <w:rFonts w:ascii="Times New Roman" w:eastAsia="Calibri" w:hAnsi="Times New Roman" w:cs="Times New Roman"/>
          <w:sz w:val="24"/>
          <w:szCs w:val="24"/>
        </w:rPr>
        <w:t xml:space="preserve">и и Дополнительные </w:t>
      </w:r>
      <w:r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8E0298" w:rsidRPr="0077321F">
        <w:rPr>
          <w:rFonts w:ascii="Times New Roman" w:eastAsia="Calibri" w:hAnsi="Times New Roman" w:cs="Times New Roman"/>
          <w:sz w:val="24"/>
          <w:szCs w:val="24"/>
        </w:rPr>
        <w:t>и;</w:t>
      </w:r>
    </w:p>
    <w:p w14:paraId="02B90334" w14:textId="723E2F87" w:rsidR="008868A2" w:rsidRPr="0077321F" w:rsidRDefault="008868A2" w:rsidP="008868A2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Коммунальные ресурсы -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холодная вода, электрическая энергия, газ, используемые для предоставления Коммунальных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BC9884" w14:textId="0D8B2570" w:rsidR="008868A2" w:rsidRPr="0077321F" w:rsidRDefault="008868A2" w:rsidP="008868A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Коммунальные службы </w:t>
      </w:r>
      <w:r w:rsidR="00C7324E" w:rsidRPr="0077321F">
        <w:rPr>
          <w:rFonts w:ascii="Times New Roman" w:eastAsia="Calibri" w:hAnsi="Times New Roman" w:cs="Times New Roman"/>
          <w:b/>
          <w:sz w:val="24"/>
          <w:szCs w:val="24"/>
        </w:rPr>
        <w:t>и/или Ресурсоснабжающие организации</w:t>
      </w:r>
      <w:r w:rsidR="00032D65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- означает субъектов, осуществляющих реализацию Коммунальных ресурсов, обладающих доминирующим или монопольным статусом в области предоставления </w:t>
      </w:r>
      <w:r w:rsidR="001C097A" w:rsidRPr="0077321F">
        <w:rPr>
          <w:rFonts w:ascii="Times New Roman" w:eastAsia="Calibri" w:hAnsi="Times New Roman" w:cs="Times New Roman"/>
          <w:sz w:val="24"/>
          <w:szCs w:val="24"/>
        </w:rPr>
        <w:t xml:space="preserve">Коммунальных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на территории расположения Коттеджного поселка, чье доминирующее положение на рынке не позволяет потребителям или потенциальным потребителям Коммунальных ресурсов получать их от других альтернативных поставщиков.</w:t>
      </w:r>
    </w:p>
    <w:p w14:paraId="7433C363" w14:textId="453D8EA0" w:rsidR="008868A2" w:rsidRPr="0077321F" w:rsidRDefault="008868A2" w:rsidP="008868A2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Коммунальные </w:t>
      </w:r>
      <w:r w:rsidR="002F37E4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означает осуществление Коммунальными службами, на основании заключенных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="00524B66" w:rsidRPr="0077321F">
        <w:rPr>
          <w:rFonts w:ascii="Times New Roman" w:eastAsia="Calibri" w:hAnsi="Times New Roman" w:cs="Times New Roman"/>
          <w:sz w:val="24"/>
          <w:szCs w:val="24"/>
        </w:rPr>
        <w:t>,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B66" w:rsidRPr="0077321F">
        <w:rPr>
          <w:rFonts w:ascii="Times New Roman" w:eastAsia="Calibri" w:hAnsi="Times New Roman" w:cs="Times New Roman"/>
          <w:sz w:val="24"/>
          <w:szCs w:val="24"/>
        </w:rPr>
        <w:t>в качестве агента Пользователя за вознаграждение,</w:t>
      </w:r>
      <w:r w:rsidR="00524B66" w:rsidRPr="0077321F">
        <w:rPr>
          <w:rFonts w:ascii="Times New Roman" w:hAnsi="Times New Roman"/>
        </w:rPr>
        <w:t xml:space="preserve"> </w:t>
      </w:r>
      <w:r w:rsidRPr="0077321F">
        <w:rPr>
          <w:rFonts w:ascii="Times New Roman" w:eastAsia="Calibri" w:hAnsi="Times New Roman" w:cs="Times New Roman"/>
          <w:sz w:val="24"/>
          <w:szCs w:val="24"/>
        </w:rPr>
        <w:t>от своего имени и за счет Пользователя договоров с такими Коммунальными службами, деятельности по подаче (в том числе сброс, отвод) любого Коммунального ресурса в отдельности или двух и более из них в любом сочетании, оплата которых производится Пользователем в соответствии с условиями настоящего Договора;</w:t>
      </w:r>
    </w:p>
    <w:p w14:paraId="00DBB018" w14:textId="23751017" w:rsidR="008868A2" w:rsidRPr="0077321F" w:rsidRDefault="008868A2" w:rsidP="008868A2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Эксплуатационные </w:t>
      </w:r>
      <w:r w:rsidR="002F37E4" w:rsidRPr="0077321F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r w:rsidR="006E5424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означает оказываемые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="006E5424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>и и выполняемые работы по управлению Коттеджным поселком, техническому обслуживанию и текущему ремонту Объектов инфраструктуры, перечень и объем оказания которых приведены в Приложении №1 к Договору, в том числе включающие в себя:</w:t>
      </w:r>
    </w:p>
    <w:p w14:paraId="06FF3767" w14:textId="0E7D41CA" w:rsidR="00122BB5" w:rsidRPr="0077321F" w:rsidRDefault="008868A2" w:rsidP="00122BB5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 xml:space="preserve">комплекс работ и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 xml:space="preserve"> по эксплуатации и техническому обслуживанию, текущему ремонту </w:t>
      </w:r>
      <w:r w:rsidR="00122BB5" w:rsidRPr="0077321F">
        <w:rPr>
          <w:rFonts w:ascii="Times New Roman" w:hAnsi="Times New Roman" w:cs="Times New Roman"/>
          <w:sz w:val="24"/>
          <w:szCs w:val="24"/>
        </w:rPr>
        <w:t>О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 xml:space="preserve">бъектов </w:t>
      </w:r>
      <w:r w:rsidR="00122BB5" w:rsidRPr="0077321F">
        <w:rPr>
          <w:rFonts w:ascii="Times New Roman" w:hAnsi="Times New Roman" w:cs="Times New Roman"/>
          <w:sz w:val="24"/>
          <w:szCs w:val="24"/>
        </w:rPr>
        <w:t>инфраструктуры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>, в том числе наладке, регулировке и поддержанию в исправном и работоспособном состоянии общепоселковых инженерных систем;</w:t>
      </w:r>
    </w:p>
    <w:p w14:paraId="07FD241E" w14:textId="77777777" w:rsidR="008868A2" w:rsidRPr="0077321F" w:rsidRDefault="00122BB5" w:rsidP="00C968A8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968A8" w:rsidRPr="0077321F">
        <w:rPr>
          <w:rFonts w:ascii="Times New Roman" w:eastAsia="Calibri" w:hAnsi="Times New Roman" w:cs="Times New Roman"/>
          <w:sz w:val="24"/>
          <w:szCs w:val="24"/>
        </w:rPr>
        <w:t>организацию и функционирование Административно-диспетчерской службы Коттеджного поселка, в том числе охраны и системы контроля и управления доступом в Коттеджный поселок;</w:t>
      </w:r>
    </w:p>
    <w:p w14:paraId="155F4CA2" w14:textId="76519328" w:rsidR="008868A2" w:rsidRPr="0077321F" w:rsidRDefault="008868A2" w:rsidP="008868A2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- содержание территории Коттеджного поселка (уборка, озеленение);</w:t>
      </w:r>
    </w:p>
    <w:p w14:paraId="040BA7C1" w14:textId="77777777" w:rsidR="008868A2" w:rsidRPr="0077321F" w:rsidRDefault="008868A2" w:rsidP="008868A2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- вывоз и размещение ТБО в специально отведе</w:t>
      </w:r>
      <w:r w:rsidR="00122BB5" w:rsidRPr="0077321F">
        <w:rPr>
          <w:rFonts w:ascii="Times New Roman" w:eastAsia="Calibri" w:hAnsi="Times New Roman" w:cs="Times New Roman"/>
          <w:sz w:val="24"/>
          <w:szCs w:val="24"/>
        </w:rPr>
        <w:t>нных местах.</w:t>
      </w:r>
    </w:p>
    <w:p w14:paraId="4E2F381E" w14:textId="6D3013E8" w:rsidR="008868A2" w:rsidRPr="0077321F" w:rsidRDefault="00525539" w:rsidP="008868A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</w:t>
      </w:r>
      <w:r w:rsidR="002F37E4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  <w:r w:rsidR="008868A2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868A2" w:rsidRPr="0077321F">
        <w:rPr>
          <w:rFonts w:ascii="Times New Roman" w:eastAsia="Calibri" w:hAnsi="Times New Roman" w:cs="Times New Roman"/>
          <w:sz w:val="24"/>
          <w:szCs w:val="24"/>
        </w:rPr>
        <w:t xml:space="preserve">означает сопутствующие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8868A2" w:rsidRPr="0077321F">
        <w:rPr>
          <w:rFonts w:ascii="Times New Roman" w:eastAsia="Calibri" w:hAnsi="Times New Roman" w:cs="Times New Roman"/>
          <w:sz w:val="24"/>
          <w:szCs w:val="24"/>
        </w:rPr>
        <w:t xml:space="preserve">и, оказываемые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="008868A2" w:rsidRPr="0077321F">
        <w:rPr>
          <w:rFonts w:ascii="Times New Roman" w:eastAsia="Calibri" w:hAnsi="Times New Roman" w:cs="Times New Roman"/>
          <w:sz w:val="24"/>
          <w:szCs w:val="24"/>
        </w:rPr>
        <w:t xml:space="preserve"> в порядке и на условиях, установленных в п </w:t>
      </w:r>
      <w:r w:rsidR="00140E88" w:rsidRPr="0077321F">
        <w:rPr>
          <w:rFonts w:ascii="Times New Roman" w:eastAsia="Calibri" w:hAnsi="Times New Roman" w:cs="Times New Roman"/>
          <w:sz w:val="24"/>
          <w:szCs w:val="24"/>
        </w:rPr>
        <w:t>4.</w:t>
      </w:r>
      <w:r w:rsidR="008868A2" w:rsidRPr="0077321F">
        <w:rPr>
          <w:rFonts w:ascii="Times New Roman" w:eastAsia="Calibri" w:hAnsi="Times New Roman" w:cs="Times New Roman"/>
          <w:sz w:val="24"/>
          <w:szCs w:val="24"/>
        </w:rPr>
        <w:t>2.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4</w:t>
      </w:r>
      <w:r w:rsidR="008868A2" w:rsidRPr="0077321F">
        <w:rPr>
          <w:rFonts w:ascii="Times New Roman" w:eastAsia="Calibri" w:hAnsi="Times New Roman" w:cs="Times New Roman"/>
          <w:sz w:val="24"/>
          <w:szCs w:val="24"/>
        </w:rPr>
        <w:t>. Договора и соответствующих дополнительных соглашениях к Договору.</w:t>
      </w:r>
    </w:p>
    <w:p w14:paraId="0488C469" w14:textId="2F2EC47E" w:rsidR="008E0298" w:rsidRPr="0077321F" w:rsidRDefault="008E0298" w:rsidP="008E029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Коттеджным поселком –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комплекс выполняемых работ и оказываемых </w:t>
      </w:r>
      <w:r w:rsidR="0077321F" w:rsidRPr="0077321F">
        <w:rPr>
          <w:rFonts w:ascii="Times New Roman" w:eastAsia="Calibri" w:hAnsi="Times New Roman" w:cs="Times New Roman"/>
          <w:sz w:val="24"/>
          <w:szCs w:val="24"/>
        </w:rPr>
        <w:t>Управляющим 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по настоящему Договору, направленный на обеспечение благоприятных и безопасных условий функционирования Коттеджного поселка, пребывания в Коттеджном поселке Пользователей и</w:t>
      </w:r>
      <w:r w:rsidRPr="0077321F">
        <w:rPr>
          <w:rFonts w:ascii="Times New Roman" w:hAnsi="Times New Roman" w:cs="Times New Roman"/>
          <w:sz w:val="24"/>
          <w:szCs w:val="24"/>
        </w:rPr>
        <w:t xml:space="preserve"> граждан, совместно проживающих с Пользователями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, посетителей; бесперебойное предоставление Коммунальных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</w:t>
      </w:r>
      <w:r w:rsidRPr="0077321F">
        <w:rPr>
          <w:rFonts w:ascii="Times New Roman" w:eastAsia="Calibri" w:hAnsi="Times New Roman" w:cs="Times New Roman"/>
          <w:sz w:val="24"/>
          <w:szCs w:val="24"/>
        </w:rPr>
        <w:t>слуг</w:t>
      </w:r>
      <w:r w:rsidR="005E0D6B" w:rsidRPr="0077321F">
        <w:rPr>
          <w:rFonts w:ascii="Times New Roman" w:eastAsia="Calibri" w:hAnsi="Times New Roman" w:cs="Times New Roman"/>
          <w:sz w:val="24"/>
          <w:szCs w:val="24"/>
        </w:rPr>
        <w:t xml:space="preserve"> в части, зависящей от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eastAsia="Calibri" w:hAnsi="Times New Roman" w:cs="Times New Roman"/>
          <w:sz w:val="24"/>
          <w:szCs w:val="24"/>
        </w:rPr>
        <w:t>, надлежащее содержание и эксплуатацию Объектов инфраструктуры при соблюдении условий настоящего Договора, обязательных требований законодательных и нормативных актов.</w:t>
      </w:r>
    </w:p>
    <w:p w14:paraId="0DE3A25A" w14:textId="77777777" w:rsidR="002753E2" w:rsidRPr="0077321F" w:rsidRDefault="002A77D4" w:rsidP="00F47BF6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lastRenderedPageBreak/>
        <w:t>Правила проживания в Коттеджном поселке «Прерий»</w:t>
      </w:r>
      <w:r w:rsidR="002753E2" w:rsidRPr="0077321F">
        <w:rPr>
          <w:rFonts w:ascii="Times New Roman" w:hAnsi="Times New Roman" w:cs="Times New Roman"/>
          <w:b/>
          <w:sz w:val="24"/>
          <w:szCs w:val="24"/>
        </w:rPr>
        <w:t xml:space="preserve"> (Правила проживания в Коттеджном поселке)</w:t>
      </w:r>
      <w:r w:rsidR="003C1093" w:rsidRPr="0077321F">
        <w:rPr>
          <w:rFonts w:ascii="Times New Roman" w:hAnsi="Times New Roman" w:cs="Times New Roman"/>
          <w:sz w:val="24"/>
          <w:szCs w:val="24"/>
        </w:rPr>
        <w:t xml:space="preserve"> - правила и положения, устанавливаемые ООО «Томилино-Парк», которые регламентируют порядок </w:t>
      </w:r>
      <w:r w:rsidR="002753E2" w:rsidRPr="0077321F">
        <w:rPr>
          <w:rFonts w:ascii="Times New Roman" w:hAnsi="Times New Roman" w:cs="Times New Roman"/>
          <w:sz w:val="24"/>
          <w:szCs w:val="24"/>
        </w:rPr>
        <w:t xml:space="preserve">проживания и пребывания людей, а также нахождение </w:t>
      </w:r>
      <w:r w:rsidR="003C1093" w:rsidRPr="0077321F">
        <w:rPr>
          <w:rFonts w:ascii="Times New Roman" w:hAnsi="Times New Roman" w:cs="Times New Roman"/>
          <w:sz w:val="24"/>
          <w:szCs w:val="24"/>
        </w:rPr>
        <w:t>транспортных средств на территории Коттеджного поселка</w:t>
      </w:r>
      <w:r w:rsidR="00E61AAF" w:rsidRPr="0077321F">
        <w:rPr>
          <w:rFonts w:ascii="Times New Roman" w:hAnsi="Times New Roman" w:cs="Times New Roman"/>
          <w:sz w:val="24"/>
          <w:szCs w:val="24"/>
        </w:rPr>
        <w:t>, правила пользования О</w:t>
      </w:r>
      <w:r w:rsidR="00712458" w:rsidRPr="0077321F">
        <w:rPr>
          <w:rFonts w:ascii="Times New Roman" w:hAnsi="Times New Roman" w:cs="Times New Roman"/>
          <w:sz w:val="24"/>
          <w:szCs w:val="24"/>
        </w:rPr>
        <w:t>бъектами инфраструктуры</w:t>
      </w:r>
      <w:r w:rsidR="002753E2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70D7FEA1" w14:textId="77777777" w:rsidR="005A1FE9" w:rsidRPr="0077321F" w:rsidRDefault="002753E2" w:rsidP="00F61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Правила проживания в Коттеджном поселке </w:t>
      </w:r>
      <w:r w:rsidR="00DB686C" w:rsidRPr="0077321F">
        <w:rPr>
          <w:rFonts w:ascii="Times New Roman" w:hAnsi="Times New Roman" w:cs="Times New Roman"/>
          <w:sz w:val="24"/>
          <w:szCs w:val="24"/>
        </w:rPr>
        <w:t xml:space="preserve">являются официальным внутренним документом Коттеджного поселка </w:t>
      </w:r>
      <w:r w:rsidR="004D6085" w:rsidRPr="0077321F">
        <w:rPr>
          <w:rFonts w:ascii="Times New Roman" w:hAnsi="Times New Roman" w:cs="Times New Roman"/>
          <w:sz w:val="24"/>
          <w:szCs w:val="24"/>
        </w:rPr>
        <w:t xml:space="preserve">«Прерий» </w:t>
      </w:r>
      <w:r w:rsidR="00DB686C" w:rsidRPr="0077321F">
        <w:rPr>
          <w:rFonts w:ascii="Times New Roman" w:hAnsi="Times New Roman" w:cs="Times New Roman"/>
          <w:sz w:val="24"/>
          <w:szCs w:val="24"/>
        </w:rPr>
        <w:t xml:space="preserve">и </w:t>
      </w:r>
      <w:r w:rsidR="00366581" w:rsidRPr="0077321F">
        <w:rPr>
          <w:rFonts w:ascii="Times New Roman" w:eastAsia="Calibri" w:hAnsi="Times New Roman" w:cs="Times New Roman"/>
          <w:sz w:val="24"/>
          <w:szCs w:val="24"/>
        </w:rPr>
        <w:t>обязательны для соблюдения всеми Пользователями</w:t>
      </w:r>
      <w:r w:rsidR="001B0FD9" w:rsidRPr="0077321F">
        <w:rPr>
          <w:rFonts w:ascii="Times New Roman" w:eastAsia="Calibri" w:hAnsi="Times New Roman" w:cs="Times New Roman"/>
          <w:sz w:val="24"/>
          <w:szCs w:val="24"/>
        </w:rPr>
        <w:t xml:space="preserve">, членами семьи Пользователя, </w:t>
      </w:r>
      <w:r w:rsidR="005E0D6B" w:rsidRPr="0077321F">
        <w:rPr>
          <w:rFonts w:ascii="Times New Roman" w:eastAsia="Calibri" w:hAnsi="Times New Roman" w:cs="Times New Roman"/>
          <w:sz w:val="24"/>
          <w:szCs w:val="24"/>
        </w:rPr>
        <w:t>их</w:t>
      </w:r>
      <w:r w:rsidR="00032D65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FD9" w:rsidRPr="0077321F">
        <w:rPr>
          <w:rFonts w:ascii="Times New Roman" w:eastAsia="Calibri" w:hAnsi="Times New Roman" w:cs="Times New Roman"/>
          <w:sz w:val="24"/>
          <w:szCs w:val="24"/>
        </w:rPr>
        <w:t>родственниками, гостями, приглашенными лицами, обслуживающим персоналом и иными лицами, временно или постоянно находящимися и/или проживающими на территории Коттеджного поселка, в том числе арендаторами (нанимателями) объектов недвижимости, расположенных на территории Коттеджного поселка.</w:t>
      </w:r>
    </w:p>
    <w:p w14:paraId="29505F93" w14:textId="282C99D3" w:rsidR="00F95CEE" w:rsidRPr="0077321F" w:rsidRDefault="00F95CEE" w:rsidP="00F61C1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Правила проживания в Коттеджном </w:t>
      </w:r>
      <w:r w:rsidR="00AD7743" w:rsidRPr="0077321F">
        <w:rPr>
          <w:rFonts w:ascii="Times New Roman" w:eastAsia="Calibri" w:hAnsi="Times New Roman" w:cs="Times New Roman"/>
          <w:sz w:val="24"/>
          <w:szCs w:val="24"/>
        </w:rPr>
        <w:t xml:space="preserve">поселке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«Прерий» являются неотъемлемой частью Договора на оказание эксплуатационных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права пользования имуществом </w:t>
      </w:r>
      <w:r w:rsidR="00A87DE8" w:rsidRPr="0077321F">
        <w:rPr>
          <w:rFonts w:ascii="Times New Roman" w:eastAsia="Calibri" w:hAnsi="Times New Roman" w:cs="Times New Roman"/>
          <w:sz w:val="24"/>
          <w:szCs w:val="24"/>
        </w:rPr>
        <w:t xml:space="preserve">(Приложение №2) </w:t>
      </w:r>
      <w:r w:rsidRPr="0077321F">
        <w:rPr>
          <w:rFonts w:ascii="Times New Roman" w:eastAsia="Calibri" w:hAnsi="Times New Roman" w:cs="Times New Roman"/>
          <w:sz w:val="24"/>
          <w:szCs w:val="24"/>
        </w:rPr>
        <w:t>и дополняют его положениями, в них содержащимися.</w:t>
      </w:r>
    </w:p>
    <w:p w14:paraId="0B6F5243" w14:textId="458F3FC5" w:rsidR="00CA2773" w:rsidRPr="0077321F" w:rsidRDefault="00CA2773" w:rsidP="00952085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>Административно-диспетчерская служба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(АДС) - означает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по организации и функционированию административно-диспетчерской службы, обеспечивающей повседневный (текущий) контроль за </w:t>
      </w:r>
      <w:r w:rsidR="003000C2" w:rsidRPr="0077321F">
        <w:rPr>
          <w:rFonts w:ascii="Times New Roman" w:eastAsia="Calibri" w:hAnsi="Times New Roman" w:cs="Times New Roman"/>
          <w:sz w:val="24"/>
          <w:szCs w:val="24"/>
        </w:rPr>
        <w:t>техническим состоянием и работоспособностью</w:t>
      </w:r>
      <w:r w:rsidR="00032D65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0C2" w:rsidRPr="0077321F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77321F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A87DE8" w:rsidRPr="0077321F">
        <w:rPr>
          <w:rFonts w:ascii="Times New Roman" w:eastAsia="Calibri" w:hAnsi="Times New Roman" w:cs="Times New Roman"/>
          <w:sz w:val="24"/>
          <w:szCs w:val="24"/>
        </w:rPr>
        <w:t>Коттеджного поселка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, регистрацию и выполнение заявок Пользователей об устранении неисправностей и повреждений Объектов инфраструктуры, а так же принимающей оперативные меры по устранению аварийных ситуаций, обеспечивающей охрану </w:t>
      </w:r>
      <w:r w:rsidR="00A87DE8" w:rsidRPr="0077321F">
        <w:rPr>
          <w:rFonts w:ascii="Times New Roman" w:eastAsia="Calibri" w:hAnsi="Times New Roman" w:cs="Times New Roman"/>
          <w:sz w:val="24"/>
          <w:szCs w:val="24"/>
        </w:rPr>
        <w:t>Коттеджного поселка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, функционирование системы контроля </w:t>
      </w:r>
      <w:r w:rsidR="003000C2" w:rsidRPr="0077321F">
        <w:rPr>
          <w:rFonts w:ascii="Times New Roman" w:eastAsia="Calibri" w:hAnsi="Times New Roman" w:cs="Times New Roman"/>
          <w:sz w:val="24"/>
          <w:szCs w:val="24"/>
        </w:rPr>
        <w:t xml:space="preserve">и управления доступом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на территорию </w:t>
      </w:r>
      <w:r w:rsidR="00A87DE8" w:rsidRPr="0077321F">
        <w:rPr>
          <w:rFonts w:ascii="Times New Roman" w:eastAsia="Calibri" w:hAnsi="Times New Roman" w:cs="Times New Roman"/>
          <w:sz w:val="24"/>
          <w:szCs w:val="24"/>
        </w:rPr>
        <w:t>Коттеджного поселка</w:t>
      </w:r>
      <w:r w:rsidRPr="0077321F">
        <w:rPr>
          <w:rFonts w:ascii="Times New Roman" w:eastAsia="Calibri" w:hAnsi="Times New Roman" w:cs="Times New Roman"/>
          <w:sz w:val="24"/>
          <w:szCs w:val="24"/>
        </w:rPr>
        <w:t>, а также контроль за соблюдением Правил проживания в Коттеджном поселке.</w:t>
      </w:r>
    </w:p>
    <w:p w14:paraId="48B38F3C" w14:textId="22FE084F" w:rsidR="0040234A" w:rsidRPr="0077321F" w:rsidRDefault="00936FA0" w:rsidP="00291D2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Лицевой счет -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открываемый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во внутренней системе учета счет на каждый Земельный участок. Записи по Лицевым счетам производятся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eastAsia="Calibri" w:hAnsi="Times New Roman" w:cs="Times New Roman"/>
          <w:sz w:val="24"/>
          <w:szCs w:val="24"/>
        </w:rPr>
        <w:t>. На каждом Лицевом счете отражаются произведенные начисления, выставленные платежные документы, платежи Пользователя, суммы денежных средств удержанные (списанные) с Лицевого счета.</w:t>
      </w:r>
    </w:p>
    <w:p w14:paraId="2B8AC1CC" w14:textId="77777777" w:rsidR="00F42FFE" w:rsidRPr="0077321F" w:rsidRDefault="00E84963" w:rsidP="0077321F">
      <w:pPr>
        <w:pStyle w:val="af8"/>
        <w:numPr>
          <w:ilvl w:val="0"/>
          <w:numId w:val="13"/>
        </w:numPr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77321F">
        <w:rPr>
          <w:rFonts w:ascii="Times New Roman" w:eastAsia="Calibri" w:hAnsi="Times New Roman"/>
          <w:b/>
          <w:sz w:val="24"/>
          <w:szCs w:val="24"/>
          <w:lang w:eastAsia="en-US"/>
        </w:rPr>
        <w:t>Обеспечительный платеж</w:t>
      </w:r>
      <w:r w:rsidR="003D15C5" w:rsidRPr="007732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</w:t>
      </w:r>
      <w:r w:rsidR="00265DAA" w:rsidRPr="007732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D15C5" w:rsidRPr="0077321F">
        <w:rPr>
          <w:rFonts w:ascii="Times New Roman" w:eastAsia="Calibri" w:hAnsi="Times New Roman"/>
          <w:sz w:val="24"/>
          <w:szCs w:val="24"/>
          <w:lang w:eastAsia="en-US"/>
        </w:rPr>
        <w:t xml:space="preserve">денежные средства, перечисляемые Заказчиком </w:t>
      </w:r>
      <w:r w:rsidR="00653592" w:rsidRPr="0077321F">
        <w:rPr>
          <w:rFonts w:ascii="Times New Roman" w:eastAsia="Calibri" w:hAnsi="Times New Roman"/>
          <w:sz w:val="24"/>
          <w:szCs w:val="24"/>
          <w:lang w:eastAsia="en-US"/>
        </w:rPr>
        <w:t>Управляющему</w:t>
      </w:r>
      <w:r w:rsidR="003D15C5" w:rsidRPr="0077321F">
        <w:rPr>
          <w:rFonts w:ascii="Times New Roman" w:eastAsia="Calibri" w:hAnsi="Times New Roman"/>
          <w:sz w:val="24"/>
          <w:szCs w:val="24"/>
          <w:lang w:eastAsia="en-US"/>
        </w:rPr>
        <w:t xml:space="preserve"> в обеспечение надлежащего исполнения денежных обязательств Заказчика по настоящему Договору.</w:t>
      </w:r>
    </w:p>
    <w:p w14:paraId="05397027" w14:textId="77777777" w:rsidR="0040234A" w:rsidRPr="0077321F" w:rsidRDefault="0040234A" w:rsidP="00A22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02EC3" w14:textId="77777777" w:rsidR="00491B81" w:rsidRPr="0077321F" w:rsidRDefault="00F07815" w:rsidP="00F47B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2</w:t>
      </w:r>
      <w:r w:rsidR="006565BC" w:rsidRPr="0077321F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14:paraId="415E90DC" w14:textId="77777777" w:rsidR="006565BC" w:rsidRPr="0077321F" w:rsidRDefault="006565BC" w:rsidP="00F47B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80D3B" w14:textId="77777777" w:rsidR="00D43E9C" w:rsidRPr="0077321F" w:rsidRDefault="00F07815" w:rsidP="00F47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2</w:t>
      </w:r>
      <w:r w:rsidR="004C4EB4" w:rsidRPr="0077321F">
        <w:rPr>
          <w:rFonts w:ascii="Times New Roman" w:hAnsi="Times New Roman" w:cs="Times New Roman"/>
          <w:sz w:val="24"/>
          <w:szCs w:val="24"/>
        </w:rPr>
        <w:t>.</w:t>
      </w:r>
      <w:r w:rsidRPr="0077321F">
        <w:rPr>
          <w:rFonts w:ascii="Times New Roman" w:hAnsi="Times New Roman" w:cs="Times New Roman"/>
          <w:sz w:val="24"/>
          <w:szCs w:val="24"/>
        </w:rPr>
        <w:t>1.</w:t>
      </w:r>
      <w:r w:rsidR="004C4EB4" w:rsidRPr="0077321F">
        <w:rPr>
          <w:rFonts w:ascii="Times New Roman" w:hAnsi="Times New Roman" w:cs="Times New Roman"/>
          <w:sz w:val="24"/>
          <w:szCs w:val="24"/>
        </w:rPr>
        <w:tab/>
      </w:r>
      <w:r w:rsidR="00366581" w:rsidRPr="0077321F">
        <w:rPr>
          <w:rFonts w:ascii="Times New Roman" w:hAnsi="Times New Roman" w:cs="Times New Roman"/>
          <w:sz w:val="24"/>
          <w:szCs w:val="24"/>
        </w:rPr>
        <w:t>Пользователь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5A1FE9" w:rsidRPr="0077321F">
        <w:rPr>
          <w:rFonts w:ascii="Times New Roman" w:hAnsi="Times New Roman" w:cs="Times New Roman"/>
          <w:sz w:val="24"/>
          <w:szCs w:val="24"/>
        </w:rPr>
        <w:t xml:space="preserve">приобрел </w:t>
      </w:r>
      <w:r w:rsidR="006E0F9A" w:rsidRPr="0077321F">
        <w:rPr>
          <w:rFonts w:ascii="Times New Roman" w:hAnsi="Times New Roman" w:cs="Times New Roman"/>
          <w:sz w:val="24"/>
          <w:szCs w:val="24"/>
        </w:rPr>
        <w:t xml:space="preserve">в собственность земельный участок (далее - Земельный участок) </w:t>
      </w:r>
      <w:r w:rsidR="00D022D2" w:rsidRPr="0077321F">
        <w:rPr>
          <w:rFonts w:ascii="Times New Roman" w:hAnsi="Times New Roman" w:cs="Times New Roman"/>
          <w:sz w:val="24"/>
          <w:szCs w:val="24"/>
        </w:rPr>
        <w:t xml:space="preserve">на территории Коттеджного поселка «Прерий» </w:t>
      </w:r>
      <w:r w:rsidR="006E0F9A" w:rsidRPr="0077321F">
        <w:rPr>
          <w:rFonts w:ascii="Times New Roman" w:hAnsi="Times New Roman" w:cs="Times New Roman"/>
          <w:sz w:val="24"/>
          <w:szCs w:val="24"/>
        </w:rPr>
        <w:t>со следующими основными характеристиками:</w:t>
      </w:r>
    </w:p>
    <w:p w14:paraId="58506AF2" w14:textId="77777777" w:rsidR="006E0F9A" w:rsidRPr="0077321F" w:rsidRDefault="006E0F9A" w:rsidP="00F47B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___________________________;</w:t>
      </w:r>
    </w:p>
    <w:p w14:paraId="2023AFF1" w14:textId="77777777" w:rsidR="006E0F9A" w:rsidRPr="0077321F" w:rsidRDefault="006E0F9A" w:rsidP="00F47B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</w:t>
      </w:r>
      <w:r w:rsidR="00AC39B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2164DB" w14:textId="77777777" w:rsidR="006E0F9A" w:rsidRPr="0077321F" w:rsidRDefault="006E0F9A" w:rsidP="00F47B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под жилищное строительство;</w:t>
      </w:r>
    </w:p>
    <w:p w14:paraId="6026D0CA" w14:textId="77777777" w:rsidR="006E0F9A" w:rsidRPr="0077321F" w:rsidRDefault="006E0F9A" w:rsidP="00F47B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____________________________;</w:t>
      </w:r>
    </w:p>
    <w:p w14:paraId="4C24CE2B" w14:textId="77777777" w:rsidR="00C105EA" w:rsidRPr="0077321F" w:rsidRDefault="006E0F9A" w:rsidP="00F47B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="00AC39B7" w:rsidRPr="0077321F">
        <w:rPr>
          <w:rFonts w:ascii="Times New Roman" w:hAnsi="Times New Roman" w:cs="Times New Roman"/>
          <w:sz w:val="24"/>
          <w:szCs w:val="24"/>
        </w:rPr>
        <w:t>Московская</w:t>
      </w:r>
      <w:r w:rsidR="00AC39B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г/о Люберцы,</w:t>
      </w:r>
      <w:r w:rsidR="00AE39EC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9B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Томилино</w:t>
      </w:r>
      <w:r w:rsidR="00C105EA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3B0619F8" w14:textId="77777777" w:rsidR="006E0F9A" w:rsidRPr="0077321F" w:rsidRDefault="00F07815" w:rsidP="00F47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2.2</w:t>
      </w:r>
      <w:r w:rsidR="006E0F9A" w:rsidRPr="0077321F">
        <w:rPr>
          <w:rFonts w:ascii="Times New Roman" w:hAnsi="Times New Roman" w:cs="Times New Roman"/>
          <w:sz w:val="24"/>
          <w:szCs w:val="24"/>
        </w:rPr>
        <w:t>.</w:t>
      </w:r>
      <w:r w:rsidR="006E0F9A" w:rsidRPr="0077321F">
        <w:rPr>
          <w:rFonts w:ascii="Times New Roman" w:hAnsi="Times New Roman" w:cs="Times New Roman"/>
          <w:sz w:val="24"/>
          <w:szCs w:val="24"/>
        </w:rPr>
        <w:tab/>
        <w:t xml:space="preserve">Настоящий </w:t>
      </w:r>
      <w:r w:rsidR="00C7754A" w:rsidRPr="0077321F">
        <w:rPr>
          <w:rFonts w:ascii="Times New Roman" w:hAnsi="Times New Roman" w:cs="Times New Roman"/>
          <w:sz w:val="24"/>
          <w:szCs w:val="24"/>
        </w:rPr>
        <w:t>Д</w:t>
      </w:r>
      <w:r w:rsidR="006E0F9A" w:rsidRPr="0077321F">
        <w:rPr>
          <w:rFonts w:ascii="Times New Roman" w:hAnsi="Times New Roman" w:cs="Times New Roman"/>
          <w:sz w:val="24"/>
          <w:szCs w:val="24"/>
        </w:rPr>
        <w:t>оговор заключен с целью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C105EA" w:rsidRPr="0077321F">
        <w:rPr>
          <w:rFonts w:ascii="Times New Roman" w:hAnsi="Times New Roman" w:cs="Times New Roman"/>
          <w:sz w:val="24"/>
          <w:szCs w:val="24"/>
        </w:rPr>
        <w:t>обеспечения наиболее благоприятных</w:t>
      </w:r>
      <w:r w:rsidR="006E2CFE" w:rsidRPr="0077321F">
        <w:rPr>
          <w:rFonts w:ascii="Times New Roman" w:hAnsi="Times New Roman" w:cs="Times New Roman"/>
          <w:sz w:val="24"/>
          <w:szCs w:val="24"/>
        </w:rPr>
        <w:t>, комфортных</w:t>
      </w:r>
      <w:r w:rsidR="00C105EA" w:rsidRPr="0077321F">
        <w:rPr>
          <w:rFonts w:ascii="Times New Roman" w:hAnsi="Times New Roman" w:cs="Times New Roman"/>
          <w:sz w:val="24"/>
          <w:szCs w:val="24"/>
        </w:rPr>
        <w:t xml:space="preserve"> и безопасных условий проживания </w:t>
      </w:r>
      <w:r w:rsidR="00F8203A" w:rsidRPr="0077321F">
        <w:rPr>
          <w:rFonts w:ascii="Times New Roman" w:hAnsi="Times New Roman" w:cs="Times New Roman"/>
          <w:sz w:val="24"/>
          <w:szCs w:val="24"/>
        </w:rPr>
        <w:t xml:space="preserve">Пользователей и </w:t>
      </w:r>
      <w:r w:rsidR="00C105EA" w:rsidRPr="0077321F">
        <w:rPr>
          <w:rFonts w:ascii="Times New Roman" w:hAnsi="Times New Roman" w:cs="Times New Roman"/>
          <w:sz w:val="24"/>
          <w:szCs w:val="24"/>
        </w:rPr>
        <w:t>граждан</w:t>
      </w:r>
      <w:r w:rsidR="00F8203A" w:rsidRPr="0077321F">
        <w:rPr>
          <w:rFonts w:ascii="Times New Roman" w:hAnsi="Times New Roman" w:cs="Times New Roman"/>
          <w:sz w:val="24"/>
          <w:szCs w:val="24"/>
        </w:rPr>
        <w:t xml:space="preserve">, совместно проживающих с Пользователями, </w:t>
      </w:r>
      <w:r w:rsidR="005110D0" w:rsidRPr="0077321F">
        <w:rPr>
          <w:rFonts w:ascii="Times New Roman" w:hAnsi="Times New Roman" w:cs="Times New Roman"/>
          <w:sz w:val="24"/>
          <w:szCs w:val="24"/>
        </w:rPr>
        <w:t>на территории Коттеджного поселка «Прерий».</w:t>
      </w:r>
    </w:p>
    <w:p w14:paraId="741F0A78" w14:textId="06918C54" w:rsidR="00491B81" w:rsidRPr="0077321F" w:rsidRDefault="006E0F9A" w:rsidP="00F6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265DA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="005110D0" w:rsidRPr="0077321F">
        <w:rPr>
          <w:rFonts w:ascii="Times New Roman" w:eastAsia="Calibri" w:hAnsi="Times New Roman" w:cs="Times New Roman"/>
          <w:sz w:val="24"/>
          <w:szCs w:val="24"/>
        </w:rPr>
        <w:t xml:space="preserve">организацию и обеспечение правом пользования Объектами инфраструктуры </w:t>
      </w:r>
      <w:r w:rsidR="005A1FE9" w:rsidRPr="0077321F">
        <w:rPr>
          <w:rFonts w:ascii="Times New Roman" w:eastAsia="Calibri" w:hAnsi="Times New Roman" w:cs="Times New Roman"/>
          <w:sz w:val="24"/>
          <w:szCs w:val="24"/>
        </w:rPr>
        <w:t>Пользователей и</w:t>
      </w:r>
      <w:r w:rsidR="00F8203A" w:rsidRPr="0077321F">
        <w:rPr>
          <w:rFonts w:ascii="Times New Roman" w:hAnsi="Times New Roman" w:cs="Times New Roman"/>
          <w:sz w:val="24"/>
          <w:szCs w:val="24"/>
        </w:rPr>
        <w:t xml:space="preserve"> граждан, совместно проживающих с Пользователями,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5110D0" w:rsidRPr="0077321F">
        <w:rPr>
          <w:rFonts w:ascii="Times New Roman" w:eastAsia="Calibri" w:hAnsi="Times New Roman" w:cs="Times New Roman"/>
          <w:sz w:val="24"/>
          <w:szCs w:val="24"/>
        </w:rPr>
        <w:t xml:space="preserve">на территории Коттеджного поселка,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создание нормальных условий функционирования и обеспечение жизнедеятельности Коттеджного посёлка, в том числе обеспечение функционирования </w:t>
      </w:r>
      <w:r w:rsidR="00677D29" w:rsidRPr="0077321F">
        <w:rPr>
          <w:rFonts w:ascii="Times New Roman" w:eastAsia="Calibri" w:hAnsi="Times New Roman" w:cs="Times New Roman"/>
          <w:sz w:val="24"/>
          <w:szCs w:val="24"/>
        </w:rPr>
        <w:t>Объектов</w:t>
      </w:r>
      <w:r w:rsidR="00CA2773" w:rsidRPr="0077321F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Pr="00773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E19374" w14:textId="18C12CE3" w:rsidR="00FC7B11" w:rsidRPr="0077321F" w:rsidRDefault="00F0781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2.</w:t>
      </w:r>
      <w:r w:rsidR="005110D0" w:rsidRPr="0077321F">
        <w:rPr>
          <w:rFonts w:ascii="Times New Roman" w:hAnsi="Times New Roman" w:cs="Times New Roman"/>
          <w:sz w:val="24"/>
          <w:szCs w:val="24"/>
        </w:rPr>
        <w:t>3</w:t>
      </w:r>
      <w:r w:rsidR="00270DF9" w:rsidRPr="0077321F">
        <w:rPr>
          <w:rFonts w:ascii="Times New Roman" w:hAnsi="Times New Roman" w:cs="Times New Roman"/>
          <w:sz w:val="24"/>
          <w:szCs w:val="24"/>
        </w:rPr>
        <w:t>.</w:t>
      </w:r>
      <w:r w:rsidR="00C7754A" w:rsidRPr="0077321F">
        <w:rPr>
          <w:rFonts w:ascii="Times New Roman" w:hAnsi="Times New Roman" w:cs="Times New Roman"/>
          <w:sz w:val="24"/>
          <w:szCs w:val="24"/>
        </w:rPr>
        <w:tab/>
      </w:r>
      <w:r w:rsidR="00270DF9" w:rsidRPr="0077321F">
        <w:rPr>
          <w:rFonts w:ascii="Times New Roman" w:hAnsi="Times New Roman" w:cs="Times New Roman"/>
          <w:sz w:val="24"/>
          <w:szCs w:val="24"/>
        </w:rPr>
        <w:t>Условия настоящего Договора являются один</w:t>
      </w:r>
      <w:r w:rsidR="004C4EB4" w:rsidRPr="0077321F">
        <w:rPr>
          <w:rFonts w:ascii="Times New Roman" w:hAnsi="Times New Roman" w:cs="Times New Roman"/>
          <w:sz w:val="24"/>
          <w:szCs w:val="24"/>
        </w:rPr>
        <w:t xml:space="preserve">аковыми для всех </w:t>
      </w:r>
      <w:r w:rsidR="00FC7B11" w:rsidRPr="0077321F">
        <w:rPr>
          <w:rFonts w:ascii="Times New Roman" w:hAnsi="Times New Roman" w:cs="Times New Roman"/>
          <w:sz w:val="24"/>
          <w:szCs w:val="24"/>
        </w:rPr>
        <w:t>Пользователей</w:t>
      </w:r>
      <w:r w:rsidR="00F8203A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19E2BEB5" w14:textId="77777777" w:rsidR="00F8203A" w:rsidRPr="0077321F" w:rsidRDefault="00F8203A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AD902" w14:textId="77777777" w:rsidR="00F047B8" w:rsidRPr="0077321F" w:rsidRDefault="006565BC" w:rsidP="00F47BF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14:paraId="5D23DE7E" w14:textId="77777777" w:rsidR="00F07815" w:rsidRPr="0077321F" w:rsidRDefault="00F07815" w:rsidP="00F47BF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41B6D87" w14:textId="4142B8B0" w:rsidR="00D43E9C" w:rsidRPr="0077321F" w:rsidRDefault="00653592" w:rsidP="00525539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40234A" w:rsidRPr="0077321F">
        <w:rPr>
          <w:rFonts w:ascii="Times New Roman" w:hAnsi="Times New Roman" w:cs="Times New Roman"/>
          <w:sz w:val="24"/>
          <w:szCs w:val="24"/>
        </w:rPr>
        <w:t xml:space="preserve"> по заданию Пользователя за плату обязуется осуществлять Управление Коттеджным поселком, т.е. оказывать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40234A" w:rsidRPr="0077321F">
        <w:rPr>
          <w:rFonts w:ascii="Times New Roman" w:hAnsi="Times New Roman" w:cs="Times New Roman"/>
          <w:sz w:val="24"/>
          <w:szCs w:val="24"/>
        </w:rPr>
        <w:t>и и выполнять работы по надлежащему содержанию</w:t>
      </w:r>
      <w:r w:rsidR="005E2906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77321F" w:rsidRPr="0077321F">
        <w:rPr>
          <w:rFonts w:ascii="Times New Roman" w:hAnsi="Times New Roman" w:cs="Times New Roman"/>
          <w:sz w:val="24"/>
          <w:szCs w:val="24"/>
        </w:rPr>
        <w:t>эксплуатации</w:t>
      </w:r>
      <w:r w:rsidR="0061473E">
        <w:rPr>
          <w:rFonts w:ascii="Times New Roman" w:hAnsi="Times New Roman" w:cs="Times New Roman"/>
          <w:sz w:val="24"/>
          <w:szCs w:val="24"/>
        </w:rPr>
        <w:t xml:space="preserve"> и</w:t>
      </w:r>
      <w:r w:rsidR="0040234A" w:rsidRPr="0077321F">
        <w:rPr>
          <w:rFonts w:ascii="Times New Roman" w:hAnsi="Times New Roman" w:cs="Times New Roman"/>
          <w:sz w:val="24"/>
          <w:szCs w:val="24"/>
        </w:rPr>
        <w:t xml:space="preserve"> ремонту Объектов инфраструктуры, предоставлять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40234A" w:rsidRPr="0077321F">
        <w:rPr>
          <w:rFonts w:ascii="Times New Roman" w:hAnsi="Times New Roman" w:cs="Times New Roman"/>
          <w:sz w:val="24"/>
          <w:szCs w:val="24"/>
        </w:rPr>
        <w:t>и на условиях, в объеме и в порядке, установленных настоящим Договором, осуществлять иную направленную на достижение целей Управления Коттеджным поселком деятельность</w:t>
      </w:r>
      <w:r w:rsidR="00525539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а </w:t>
      </w:r>
      <w:r w:rsidR="00366581" w:rsidRPr="0077321F">
        <w:rPr>
          <w:rFonts w:ascii="Times New Roman" w:hAnsi="Times New Roman" w:cs="Times New Roman"/>
          <w:sz w:val="24"/>
          <w:szCs w:val="24"/>
        </w:rPr>
        <w:t>Пользователь</w:t>
      </w:r>
      <w:r w:rsidR="004C4EB4" w:rsidRPr="0077321F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4C4EB4" w:rsidRPr="0077321F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550843" w:rsidRPr="0077321F">
        <w:rPr>
          <w:rFonts w:ascii="Times New Roman" w:hAnsi="Times New Roman" w:cs="Times New Roman"/>
          <w:sz w:val="24"/>
          <w:szCs w:val="24"/>
        </w:rPr>
        <w:t xml:space="preserve">и </w:t>
      </w:r>
      <w:r w:rsidR="004C4EB4" w:rsidRPr="0077321F">
        <w:rPr>
          <w:rFonts w:ascii="Times New Roman" w:hAnsi="Times New Roman" w:cs="Times New Roman"/>
          <w:sz w:val="24"/>
          <w:szCs w:val="24"/>
        </w:rPr>
        <w:t>и соблюдать П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равила проживания в </w:t>
      </w:r>
      <w:r w:rsidR="00C105EA" w:rsidRPr="0077321F">
        <w:rPr>
          <w:rFonts w:ascii="Times New Roman" w:hAnsi="Times New Roman" w:cs="Times New Roman"/>
          <w:sz w:val="24"/>
          <w:szCs w:val="24"/>
        </w:rPr>
        <w:t>Коттеджном п</w:t>
      </w:r>
      <w:r w:rsidR="00D43E9C" w:rsidRPr="0077321F">
        <w:rPr>
          <w:rFonts w:ascii="Times New Roman" w:hAnsi="Times New Roman" w:cs="Times New Roman"/>
          <w:sz w:val="24"/>
          <w:szCs w:val="24"/>
        </w:rPr>
        <w:t>оселке.</w:t>
      </w:r>
    </w:p>
    <w:p w14:paraId="6B45A124" w14:textId="5E866530" w:rsidR="00EE5A74" w:rsidRPr="0077321F" w:rsidRDefault="00EE5A74" w:rsidP="00F61C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В целях исполнения условий настоящего Договора, </w:t>
      </w:r>
      <w:r w:rsidR="005E2906" w:rsidRPr="0077321F">
        <w:rPr>
          <w:rFonts w:ascii="Times New Roman" w:hAnsi="Times New Roman" w:cs="Times New Roman"/>
          <w:sz w:val="24"/>
          <w:szCs w:val="24"/>
        </w:rPr>
        <w:t>предоставл</w:t>
      </w:r>
      <w:r w:rsidR="009B142F" w:rsidRPr="0077321F">
        <w:rPr>
          <w:rFonts w:ascii="Times New Roman" w:hAnsi="Times New Roman" w:cs="Times New Roman"/>
          <w:sz w:val="24"/>
          <w:szCs w:val="24"/>
        </w:rPr>
        <w:t xml:space="preserve">ения Пользователю Коммунальных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5E2906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Pr="0077321F">
        <w:rPr>
          <w:rFonts w:ascii="Times New Roman" w:hAnsi="Times New Roman" w:cs="Times New Roman"/>
          <w:sz w:val="24"/>
          <w:szCs w:val="24"/>
        </w:rPr>
        <w:t xml:space="preserve">организации и обеспечения правом пользования Объектами инфраструктуры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подводит инженерные сети и коммуникации </w:t>
      </w:r>
      <w:r w:rsidR="001D06E7" w:rsidRPr="0077321F">
        <w:rPr>
          <w:rFonts w:ascii="Times New Roman" w:hAnsi="Times New Roman" w:cs="Times New Roman"/>
          <w:sz w:val="24"/>
          <w:szCs w:val="24"/>
        </w:rPr>
        <w:t xml:space="preserve">(сети газоснабжения, электроснабжения, водоснабжения, водоотведения, сети связи и сети Интернет, сети кабельного и спутникового телевидения) </w:t>
      </w:r>
      <w:r w:rsidRPr="0077321F">
        <w:rPr>
          <w:rFonts w:ascii="Times New Roman" w:hAnsi="Times New Roman" w:cs="Times New Roman"/>
          <w:sz w:val="24"/>
          <w:szCs w:val="24"/>
        </w:rPr>
        <w:t xml:space="preserve">к территории, прилегающей к Земельному участку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Пользователя</w:t>
      </w:r>
      <w:r w:rsidR="00A94681" w:rsidRPr="0077321F">
        <w:rPr>
          <w:rFonts w:ascii="Times New Roman" w:hAnsi="Times New Roman" w:cs="Times New Roman"/>
          <w:sz w:val="24"/>
          <w:szCs w:val="24"/>
        </w:rPr>
        <w:t>,</w:t>
      </w:r>
      <w:r w:rsidRPr="0077321F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366581" w:rsidRPr="0077321F">
        <w:rPr>
          <w:rFonts w:ascii="Times New Roman" w:hAnsi="Times New Roman" w:cs="Times New Roman"/>
          <w:sz w:val="24"/>
          <w:szCs w:val="24"/>
        </w:rPr>
        <w:t>Поль</w:t>
      </w:r>
      <w:r w:rsidR="00FC7B11" w:rsidRPr="0077321F">
        <w:rPr>
          <w:rFonts w:ascii="Times New Roman" w:hAnsi="Times New Roman" w:cs="Times New Roman"/>
          <w:sz w:val="24"/>
          <w:szCs w:val="24"/>
        </w:rPr>
        <w:t>зователю</w:t>
      </w:r>
      <w:r w:rsidRPr="0077321F">
        <w:rPr>
          <w:rFonts w:ascii="Times New Roman" w:hAnsi="Times New Roman" w:cs="Times New Roman"/>
          <w:sz w:val="24"/>
          <w:szCs w:val="24"/>
        </w:rPr>
        <w:t xml:space="preserve"> точки подключения к данным сетям и коммуникациям</w:t>
      </w:r>
      <w:r w:rsidR="001C5169" w:rsidRPr="0077321F">
        <w:rPr>
          <w:rFonts w:ascii="Times New Roman" w:hAnsi="Times New Roman" w:cs="Times New Roman"/>
          <w:sz w:val="24"/>
          <w:szCs w:val="24"/>
        </w:rPr>
        <w:t xml:space="preserve"> к </w:t>
      </w:r>
      <w:r w:rsidR="0077321F" w:rsidRPr="0077321F">
        <w:rPr>
          <w:rFonts w:ascii="Times New Roman" w:hAnsi="Times New Roman" w:cs="Times New Roman"/>
          <w:sz w:val="24"/>
          <w:szCs w:val="24"/>
        </w:rPr>
        <w:t>моменту завершения</w:t>
      </w:r>
      <w:r w:rsidR="008004EF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B4826" w:rsidRPr="0077321F">
        <w:rPr>
          <w:rFonts w:ascii="Times New Roman" w:hAnsi="Times New Roman" w:cs="Times New Roman"/>
          <w:sz w:val="24"/>
          <w:szCs w:val="24"/>
        </w:rPr>
        <w:t>строительства Жилого дома, расположенного на Земельном участке Пользователя</w:t>
      </w:r>
      <w:r w:rsidR="00815EE7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6943DEC2" w14:textId="22BDF586" w:rsidR="00491B81" w:rsidRPr="0077321F" w:rsidRDefault="00F0781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3</w:t>
      </w:r>
      <w:r w:rsidR="00D43E9C" w:rsidRPr="0077321F">
        <w:rPr>
          <w:rFonts w:ascii="Times New Roman" w:hAnsi="Times New Roman" w:cs="Times New Roman"/>
          <w:sz w:val="24"/>
          <w:szCs w:val="24"/>
        </w:rPr>
        <w:t>.2.</w:t>
      </w:r>
      <w:bookmarkStart w:id="1" w:name="_Hlk529868703"/>
      <w:r w:rsidR="00C7754A" w:rsidRPr="0077321F">
        <w:rPr>
          <w:rFonts w:ascii="Times New Roman" w:hAnsi="Times New Roman" w:cs="Times New Roman"/>
          <w:sz w:val="24"/>
          <w:szCs w:val="24"/>
        </w:rPr>
        <w:tab/>
      </w:r>
      <w:r w:rsidR="00A94681" w:rsidRPr="007732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F7EC7" w:rsidRPr="0077321F">
        <w:rPr>
          <w:rFonts w:ascii="Times New Roman" w:hAnsi="Times New Roman" w:cs="Times New Roman"/>
          <w:sz w:val="24"/>
          <w:szCs w:val="24"/>
        </w:rPr>
        <w:t>Эксплуатацион</w:t>
      </w:r>
      <w:r w:rsidR="001D06E7" w:rsidRPr="0077321F">
        <w:rPr>
          <w:rFonts w:ascii="Times New Roman" w:hAnsi="Times New Roman" w:cs="Times New Roman"/>
          <w:sz w:val="24"/>
          <w:szCs w:val="24"/>
        </w:rPr>
        <w:t>н</w:t>
      </w:r>
      <w:r w:rsidR="007F7EC7" w:rsidRPr="0077321F">
        <w:rPr>
          <w:rFonts w:ascii="Times New Roman" w:hAnsi="Times New Roman" w:cs="Times New Roman"/>
          <w:sz w:val="24"/>
          <w:szCs w:val="24"/>
        </w:rPr>
        <w:t xml:space="preserve">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491B81" w:rsidRPr="0077321F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531272407"/>
      <w:r w:rsidR="00491B81" w:rsidRPr="0077321F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bookmarkEnd w:id="1"/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491B81" w:rsidRPr="0077321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C1D94" w:rsidRPr="0077321F">
        <w:rPr>
          <w:rFonts w:ascii="Times New Roman" w:hAnsi="Times New Roman" w:cs="Times New Roman"/>
          <w:sz w:val="24"/>
          <w:szCs w:val="24"/>
        </w:rPr>
        <w:t>3</w:t>
      </w:r>
      <w:r w:rsidR="00491B81" w:rsidRPr="0077321F">
        <w:rPr>
          <w:rFonts w:ascii="Times New Roman" w:hAnsi="Times New Roman" w:cs="Times New Roman"/>
          <w:sz w:val="24"/>
          <w:szCs w:val="24"/>
        </w:rPr>
        <w:t>.1. настоящего Договора</w:t>
      </w:r>
      <w:bookmarkEnd w:id="2"/>
      <w:r w:rsidR="00491B81" w:rsidRPr="0077321F">
        <w:rPr>
          <w:rFonts w:ascii="Times New Roman" w:hAnsi="Times New Roman" w:cs="Times New Roman"/>
          <w:sz w:val="24"/>
          <w:szCs w:val="24"/>
        </w:rPr>
        <w:t>, согласованы Сторонами в Приложении № 1 к настоящему Договору и являются его неотъемлемой частью.</w:t>
      </w:r>
    </w:p>
    <w:p w14:paraId="6BC59BE7" w14:textId="0B3766AA" w:rsidR="009753B9" w:rsidRPr="0077321F" w:rsidRDefault="009753B9" w:rsidP="00F6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Стороны договорились, что изменение </w:t>
      </w:r>
      <w:r w:rsidR="00A94681" w:rsidRPr="0077321F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7F7EC7" w:rsidRPr="0077321F">
        <w:rPr>
          <w:rFonts w:ascii="Times New Roman" w:hAnsi="Times New Roman" w:cs="Times New Roman"/>
          <w:sz w:val="24"/>
          <w:szCs w:val="24"/>
        </w:rPr>
        <w:t xml:space="preserve">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E11526" w:rsidRPr="0077321F">
        <w:rPr>
          <w:rFonts w:ascii="Times New Roman" w:hAnsi="Times New Roman" w:cs="Times New Roman"/>
          <w:sz w:val="24"/>
          <w:szCs w:val="24"/>
        </w:rPr>
        <w:t>,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путем включения в данный </w:t>
      </w:r>
      <w:r w:rsidR="001D06E7" w:rsidRPr="007732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7321F">
        <w:rPr>
          <w:rFonts w:ascii="Times New Roman" w:hAnsi="Times New Roman" w:cs="Times New Roman"/>
          <w:sz w:val="24"/>
          <w:szCs w:val="24"/>
        </w:rPr>
        <w:t xml:space="preserve">новых дополнительных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FC19DF" w:rsidRPr="0077321F">
        <w:rPr>
          <w:rFonts w:ascii="Times New Roman" w:hAnsi="Times New Roman" w:cs="Times New Roman"/>
          <w:sz w:val="24"/>
          <w:szCs w:val="24"/>
        </w:rPr>
        <w:t xml:space="preserve"> и, как следствие, </w:t>
      </w:r>
      <w:r w:rsidR="00E11526" w:rsidRPr="0077321F">
        <w:rPr>
          <w:rFonts w:ascii="Times New Roman" w:hAnsi="Times New Roman" w:cs="Times New Roman"/>
          <w:sz w:val="24"/>
          <w:szCs w:val="24"/>
        </w:rPr>
        <w:t>увеличение</w:t>
      </w:r>
      <w:r w:rsidR="00FC19DF" w:rsidRPr="0077321F">
        <w:rPr>
          <w:rFonts w:ascii="Times New Roman" w:hAnsi="Times New Roman" w:cs="Times New Roman"/>
          <w:sz w:val="24"/>
          <w:szCs w:val="24"/>
        </w:rPr>
        <w:t xml:space="preserve"> стоимости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E11526" w:rsidRPr="0077321F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77321F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77321F">
        <w:rPr>
          <w:rFonts w:ascii="Times New Roman" w:hAnsi="Times New Roman" w:cs="Times New Roman"/>
          <w:sz w:val="24"/>
          <w:szCs w:val="24"/>
        </w:rPr>
        <w:t>Земельных участков и</w:t>
      </w:r>
      <w:r w:rsidR="00A94681" w:rsidRPr="0077321F">
        <w:rPr>
          <w:rFonts w:ascii="Times New Roman" w:hAnsi="Times New Roman" w:cs="Times New Roman"/>
          <w:sz w:val="24"/>
          <w:szCs w:val="24"/>
        </w:rPr>
        <w:t>/или</w:t>
      </w:r>
      <w:r w:rsidRPr="0077321F">
        <w:rPr>
          <w:rFonts w:ascii="Times New Roman" w:hAnsi="Times New Roman" w:cs="Times New Roman"/>
          <w:sz w:val="24"/>
          <w:szCs w:val="24"/>
        </w:rPr>
        <w:t xml:space="preserve"> Жилых домов путем голосования. Изменения считаются принятыми и утвержденными, если за них проголосовало больше 50% </w:t>
      </w:r>
      <w:r w:rsidR="00265DAA" w:rsidRPr="0077321F">
        <w:rPr>
          <w:rFonts w:ascii="Times New Roman" w:hAnsi="Times New Roman" w:cs="Times New Roman"/>
          <w:sz w:val="24"/>
          <w:szCs w:val="24"/>
        </w:rPr>
        <w:t>Пользователей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16FAEE8C" w14:textId="77777777" w:rsidR="00F047B8" w:rsidRPr="0077321F" w:rsidRDefault="00F0781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3</w:t>
      </w:r>
      <w:r w:rsidR="00F047B8" w:rsidRPr="0077321F">
        <w:rPr>
          <w:rFonts w:ascii="Times New Roman" w:hAnsi="Times New Roman" w:cs="Times New Roman"/>
          <w:sz w:val="24"/>
          <w:szCs w:val="24"/>
        </w:rPr>
        <w:t>.3.</w:t>
      </w:r>
      <w:r w:rsidR="00F047B8" w:rsidRPr="0077321F">
        <w:rPr>
          <w:rFonts w:ascii="Times New Roman" w:hAnsi="Times New Roman" w:cs="Times New Roman"/>
          <w:sz w:val="24"/>
          <w:szCs w:val="24"/>
        </w:rPr>
        <w:tab/>
      </w:r>
      <w:r w:rsidR="003900FA" w:rsidRPr="0077321F">
        <w:rPr>
          <w:rFonts w:ascii="Times New Roman" w:hAnsi="Times New Roman" w:cs="Times New Roman"/>
          <w:sz w:val="24"/>
          <w:szCs w:val="24"/>
        </w:rPr>
        <w:t xml:space="preserve">Настоящим Договором не регулируются отношения, связанные с содержанием, обслуживанием и ремонтом инженерных систем и оборудования, расположенных внутри Жилого дома либо на Земельном участке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Пользователя</w:t>
      </w:r>
      <w:r w:rsidR="003900FA" w:rsidRPr="0077321F">
        <w:rPr>
          <w:rFonts w:ascii="Times New Roman" w:hAnsi="Times New Roman" w:cs="Times New Roman"/>
          <w:sz w:val="24"/>
          <w:szCs w:val="24"/>
        </w:rPr>
        <w:t xml:space="preserve">. Данные инженерные системы, сети и оборудование обслуживаются </w:t>
      </w:r>
      <w:r w:rsidR="00366581" w:rsidRPr="0077321F">
        <w:rPr>
          <w:rFonts w:ascii="Times New Roman" w:hAnsi="Times New Roman" w:cs="Times New Roman"/>
          <w:sz w:val="24"/>
          <w:szCs w:val="24"/>
        </w:rPr>
        <w:t>Пользовател</w:t>
      </w:r>
      <w:r w:rsidR="00FC7B11" w:rsidRPr="0077321F">
        <w:rPr>
          <w:rFonts w:ascii="Times New Roman" w:hAnsi="Times New Roman" w:cs="Times New Roman"/>
          <w:sz w:val="24"/>
          <w:szCs w:val="24"/>
        </w:rPr>
        <w:t>ем</w:t>
      </w:r>
      <w:r w:rsidR="003900FA" w:rsidRPr="0077321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E2906" w:rsidRPr="0077321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5E2906" w:rsidRPr="0077321F">
        <w:rPr>
          <w:rFonts w:ascii="Times New Roman" w:hAnsi="Times New Roman" w:cs="Times New Roman"/>
          <w:sz w:val="24"/>
          <w:szCs w:val="24"/>
        </w:rPr>
        <w:t xml:space="preserve"> по дополнительному соглашению Сторон</w:t>
      </w:r>
      <w:r w:rsidR="003900FA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339E2DA1" w14:textId="245A85B9" w:rsidR="008D25C1" w:rsidRPr="0077321F" w:rsidRDefault="00F0781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3</w:t>
      </w:r>
      <w:r w:rsidR="00300988" w:rsidRPr="0077321F">
        <w:rPr>
          <w:rFonts w:ascii="Times New Roman" w:hAnsi="Times New Roman" w:cs="Times New Roman"/>
          <w:sz w:val="24"/>
          <w:szCs w:val="24"/>
        </w:rPr>
        <w:t>.</w:t>
      </w:r>
      <w:r w:rsidR="003900FA" w:rsidRPr="0077321F">
        <w:rPr>
          <w:rFonts w:ascii="Times New Roman" w:hAnsi="Times New Roman" w:cs="Times New Roman"/>
          <w:sz w:val="24"/>
          <w:szCs w:val="24"/>
        </w:rPr>
        <w:t>4</w:t>
      </w:r>
      <w:r w:rsidR="00300988" w:rsidRPr="0077321F">
        <w:rPr>
          <w:rFonts w:ascii="Times New Roman" w:hAnsi="Times New Roman" w:cs="Times New Roman"/>
          <w:sz w:val="24"/>
          <w:szCs w:val="24"/>
        </w:rPr>
        <w:t>.</w:t>
      </w:r>
      <w:r w:rsidR="00300988" w:rsidRPr="0077321F">
        <w:rPr>
          <w:rFonts w:ascii="Times New Roman" w:hAnsi="Times New Roman" w:cs="Times New Roman"/>
          <w:sz w:val="24"/>
          <w:szCs w:val="24"/>
        </w:rPr>
        <w:tab/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300988" w:rsidRPr="0077321F">
        <w:rPr>
          <w:rFonts w:ascii="Times New Roman" w:hAnsi="Times New Roman" w:cs="Times New Roman"/>
          <w:sz w:val="24"/>
          <w:szCs w:val="24"/>
        </w:rPr>
        <w:t xml:space="preserve"> вправе за отдельную плату оказывать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300988" w:rsidRPr="0077321F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300988" w:rsidRPr="0077321F">
        <w:rPr>
          <w:rFonts w:ascii="Times New Roman" w:hAnsi="Times New Roman" w:cs="Times New Roman"/>
          <w:sz w:val="24"/>
          <w:szCs w:val="24"/>
        </w:rPr>
        <w:t>и и выполн</w:t>
      </w:r>
      <w:r w:rsidR="00A94681" w:rsidRPr="0077321F">
        <w:rPr>
          <w:rFonts w:ascii="Times New Roman" w:hAnsi="Times New Roman" w:cs="Times New Roman"/>
          <w:sz w:val="24"/>
          <w:szCs w:val="24"/>
        </w:rPr>
        <w:t>ять иные работы, не вошедшие в П</w:t>
      </w:r>
      <w:r w:rsidR="00300988" w:rsidRPr="0077321F">
        <w:rPr>
          <w:rFonts w:ascii="Times New Roman" w:hAnsi="Times New Roman" w:cs="Times New Roman"/>
          <w:sz w:val="24"/>
          <w:szCs w:val="24"/>
        </w:rPr>
        <w:t>еречень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43E55" w:rsidRPr="0077321F">
        <w:rPr>
          <w:rFonts w:ascii="Times New Roman" w:hAnsi="Times New Roman" w:cs="Times New Roman"/>
          <w:sz w:val="24"/>
          <w:szCs w:val="24"/>
        </w:rPr>
        <w:t>работ и услуг по Договору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E11526" w:rsidRPr="0077321F">
        <w:rPr>
          <w:rFonts w:ascii="Times New Roman" w:hAnsi="Times New Roman" w:cs="Times New Roman"/>
          <w:sz w:val="24"/>
          <w:szCs w:val="24"/>
        </w:rPr>
        <w:t>(</w:t>
      </w:r>
      <w:r w:rsidR="008D25C1" w:rsidRPr="0077321F">
        <w:rPr>
          <w:rFonts w:ascii="Times New Roman" w:hAnsi="Times New Roman" w:cs="Times New Roman"/>
          <w:sz w:val="24"/>
          <w:szCs w:val="24"/>
        </w:rPr>
        <w:t>Приложени</w:t>
      </w:r>
      <w:r w:rsidR="00E11526" w:rsidRPr="0077321F">
        <w:rPr>
          <w:rFonts w:ascii="Times New Roman" w:hAnsi="Times New Roman" w:cs="Times New Roman"/>
          <w:sz w:val="24"/>
          <w:szCs w:val="24"/>
        </w:rPr>
        <w:t>е</w:t>
      </w:r>
      <w:r w:rsidR="008D25C1" w:rsidRPr="0077321F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E11526" w:rsidRPr="0077321F">
        <w:rPr>
          <w:rFonts w:ascii="Times New Roman" w:hAnsi="Times New Roman" w:cs="Times New Roman"/>
          <w:sz w:val="24"/>
          <w:szCs w:val="24"/>
        </w:rPr>
        <w:t>)</w:t>
      </w:r>
      <w:r w:rsidR="008D25C1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564938E0" w14:textId="3FC8C9E5" w:rsidR="00491B81" w:rsidRPr="0077321F" w:rsidRDefault="00F0781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3</w:t>
      </w:r>
      <w:r w:rsidR="004C4EB4" w:rsidRPr="0077321F">
        <w:rPr>
          <w:rFonts w:ascii="Times New Roman" w:hAnsi="Times New Roman" w:cs="Times New Roman"/>
          <w:sz w:val="24"/>
          <w:szCs w:val="24"/>
        </w:rPr>
        <w:t>.</w:t>
      </w:r>
      <w:r w:rsidR="003900FA" w:rsidRPr="0077321F">
        <w:rPr>
          <w:rFonts w:ascii="Times New Roman" w:hAnsi="Times New Roman" w:cs="Times New Roman"/>
          <w:sz w:val="24"/>
          <w:szCs w:val="24"/>
        </w:rPr>
        <w:t>5</w:t>
      </w:r>
      <w:r w:rsidR="004C4EB4" w:rsidRPr="0077321F">
        <w:rPr>
          <w:rFonts w:ascii="Times New Roman" w:hAnsi="Times New Roman" w:cs="Times New Roman"/>
          <w:sz w:val="24"/>
          <w:szCs w:val="24"/>
        </w:rPr>
        <w:t>.</w:t>
      </w:r>
      <w:r w:rsidR="004C4EB4" w:rsidRPr="0077321F">
        <w:rPr>
          <w:rFonts w:ascii="Times New Roman" w:hAnsi="Times New Roman" w:cs="Times New Roman"/>
          <w:sz w:val="24"/>
          <w:szCs w:val="24"/>
        </w:rPr>
        <w:tab/>
        <w:t xml:space="preserve">Правила проживания в Коттеджном поселке </w:t>
      </w:r>
      <w:r w:rsidR="00E848F1" w:rsidRPr="0077321F">
        <w:rPr>
          <w:rFonts w:ascii="Times New Roman" w:hAnsi="Times New Roman" w:cs="Times New Roman"/>
          <w:sz w:val="24"/>
          <w:szCs w:val="24"/>
        </w:rPr>
        <w:t xml:space="preserve">(Приложение № 2 к Договору) </w:t>
      </w:r>
      <w:r w:rsidR="004C4EB4" w:rsidRPr="0077321F">
        <w:rPr>
          <w:rFonts w:ascii="Times New Roman" w:hAnsi="Times New Roman" w:cs="Times New Roman"/>
          <w:sz w:val="24"/>
          <w:szCs w:val="24"/>
        </w:rPr>
        <w:t>являются официальным внутренним документом</w:t>
      </w:r>
      <w:r w:rsidR="00E848F1" w:rsidRPr="0077321F">
        <w:rPr>
          <w:rFonts w:ascii="Times New Roman" w:hAnsi="Times New Roman" w:cs="Times New Roman"/>
          <w:sz w:val="24"/>
          <w:szCs w:val="24"/>
        </w:rPr>
        <w:t xml:space="preserve"> Коттеджного поселка и неотъемлемой частью настоящего Договора.</w:t>
      </w:r>
    </w:p>
    <w:p w14:paraId="5217DCD7" w14:textId="77777777" w:rsidR="00FC7B11" w:rsidRPr="0077321F" w:rsidRDefault="00FC7B11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FFA6B" w14:textId="77777777" w:rsidR="00491B81" w:rsidRPr="0077321F" w:rsidRDefault="002753E2" w:rsidP="00F47B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4</w:t>
      </w:r>
      <w:r w:rsidR="006565BC" w:rsidRPr="0077321F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0B6E4AA" w14:textId="77777777" w:rsidR="006565BC" w:rsidRPr="0077321F" w:rsidRDefault="006565BC" w:rsidP="00F47B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F2918" w14:textId="14F63F2B" w:rsidR="00D43E9C" w:rsidRPr="0077321F" w:rsidRDefault="002753E2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4</w:t>
      </w:r>
      <w:r w:rsidR="00D43E9C" w:rsidRPr="0077321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7754A" w:rsidRPr="0077321F">
        <w:rPr>
          <w:rFonts w:ascii="Times New Roman" w:hAnsi="Times New Roman" w:cs="Times New Roman"/>
          <w:b/>
          <w:sz w:val="24"/>
          <w:szCs w:val="24"/>
        </w:rPr>
        <w:tab/>
      </w:r>
      <w:r w:rsidR="00653592" w:rsidRPr="0077321F">
        <w:rPr>
          <w:rFonts w:ascii="Times New Roman" w:hAnsi="Times New Roman" w:cs="Times New Roman"/>
          <w:b/>
          <w:sz w:val="24"/>
          <w:szCs w:val="24"/>
        </w:rPr>
        <w:t>Управляющий</w:t>
      </w:r>
      <w:r w:rsidR="00265DAA" w:rsidRPr="0077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b/>
          <w:sz w:val="24"/>
          <w:szCs w:val="24"/>
        </w:rPr>
        <w:t>принимает на себя следующие обязательства:</w:t>
      </w:r>
    </w:p>
    <w:p w14:paraId="5774558C" w14:textId="0E1DB913" w:rsidR="001C097A" w:rsidRPr="0077321F" w:rsidRDefault="002753E2" w:rsidP="0077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</w:t>
      </w:r>
      <w:r w:rsidR="00D43E9C" w:rsidRPr="0077321F">
        <w:rPr>
          <w:rFonts w:ascii="Times New Roman" w:hAnsi="Times New Roman" w:cs="Times New Roman"/>
          <w:sz w:val="24"/>
          <w:szCs w:val="24"/>
        </w:rPr>
        <w:t>.1.1.</w:t>
      </w:r>
      <w:r w:rsidR="00C7754A" w:rsidRPr="0077321F">
        <w:rPr>
          <w:rFonts w:ascii="Times New Roman" w:hAnsi="Times New Roman" w:cs="Times New Roman"/>
          <w:sz w:val="24"/>
          <w:szCs w:val="24"/>
        </w:rPr>
        <w:tab/>
      </w:r>
      <w:r w:rsidR="008868A2" w:rsidRPr="0077321F">
        <w:rPr>
          <w:rFonts w:ascii="Times New Roman" w:hAnsi="Times New Roman" w:cs="Times New Roman"/>
          <w:sz w:val="24"/>
          <w:szCs w:val="24"/>
        </w:rPr>
        <w:t>О</w:t>
      </w:r>
      <w:r w:rsidR="005837E7" w:rsidRPr="0077321F">
        <w:rPr>
          <w:rFonts w:ascii="Times New Roman" w:hAnsi="Times New Roman" w:cs="Times New Roman"/>
          <w:sz w:val="24"/>
          <w:szCs w:val="24"/>
        </w:rPr>
        <w:t xml:space="preserve">казывать Пользователю Эксплуатационные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5837E7" w:rsidRPr="0077321F">
        <w:rPr>
          <w:rFonts w:ascii="Times New Roman" w:hAnsi="Times New Roman" w:cs="Times New Roman"/>
          <w:sz w:val="24"/>
          <w:szCs w:val="24"/>
        </w:rPr>
        <w:t>и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8868A2" w:rsidRPr="007732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43E9C" w:rsidRPr="0077321F">
        <w:rPr>
          <w:rFonts w:ascii="Times New Roman" w:hAnsi="Times New Roman" w:cs="Times New Roman"/>
          <w:sz w:val="24"/>
          <w:szCs w:val="24"/>
        </w:rPr>
        <w:t>которых согласован Сторонами в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>Прил</w:t>
      </w:r>
      <w:r w:rsidR="006565BC" w:rsidRPr="0077321F">
        <w:rPr>
          <w:rFonts w:ascii="Times New Roman" w:hAnsi="Times New Roman" w:cs="Times New Roman"/>
          <w:sz w:val="24"/>
          <w:szCs w:val="24"/>
        </w:rPr>
        <w:t>ожении №1 к настоящему Договору</w:t>
      </w:r>
      <w:r w:rsidR="008868A2" w:rsidRPr="0077321F">
        <w:rPr>
          <w:rFonts w:ascii="Times New Roman" w:hAnsi="Times New Roman" w:cs="Times New Roman"/>
          <w:sz w:val="24"/>
          <w:szCs w:val="24"/>
        </w:rPr>
        <w:t>, с</w:t>
      </w:r>
      <w:r w:rsidR="008868A2" w:rsidRPr="0077321F">
        <w:rPr>
          <w:rFonts w:ascii="Times New Roman" w:hAnsi="Times New Roman"/>
          <w:sz w:val="24"/>
          <w:szCs w:val="24"/>
        </w:rPr>
        <w:t>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документы.</w:t>
      </w:r>
    </w:p>
    <w:p w14:paraId="7FA7D0AC" w14:textId="67522F26" w:rsidR="00CD26D5" w:rsidRPr="0077321F" w:rsidRDefault="00663EAB" w:rsidP="0077321F">
      <w:pPr>
        <w:pStyle w:val="af8"/>
        <w:numPr>
          <w:ilvl w:val="2"/>
          <w:numId w:val="8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В целях обеспечения Коммунальными услугами объектов недвижимого имущества Пользователя до момента </w:t>
      </w:r>
      <w:r w:rsidRPr="0077321F">
        <w:rPr>
          <w:rFonts w:ascii="Times New Roman" w:eastAsiaTheme="minorHAnsi" w:hAnsi="Times New Roman"/>
          <w:sz w:val="24"/>
          <w:szCs w:val="24"/>
        </w:rPr>
        <w:t>заключения Пользовател</w:t>
      </w:r>
      <w:r w:rsidRPr="0077321F">
        <w:rPr>
          <w:rFonts w:ascii="Times New Roman" w:hAnsi="Times New Roman"/>
          <w:sz w:val="24"/>
          <w:szCs w:val="24"/>
        </w:rPr>
        <w:t>ем прямых договоров с Коммунальными службами,</w:t>
      </w:r>
      <w:r w:rsidRPr="007732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321F">
        <w:rPr>
          <w:rFonts w:ascii="Times New Roman" w:hAnsi="Times New Roman"/>
          <w:sz w:val="24"/>
          <w:szCs w:val="24"/>
        </w:rPr>
        <w:t>в</w:t>
      </w:r>
      <w:r w:rsidR="00524B66" w:rsidRPr="0077321F">
        <w:rPr>
          <w:rFonts w:ascii="Times New Roman" w:hAnsi="Times New Roman"/>
          <w:sz w:val="24"/>
          <w:szCs w:val="24"/>
        </w:rPr>
        <w:t xml:space="preserve"> качестве агента Пользователя за вознаграждение, в порядке и на условиях, установленных Договором, </w:t>
      </w:r>
      <w:r w:rsidR="00AA7455" w:rsidRPr="0077321F">
        <w:rPr>
          <w:rFonts w:ascii="Times New Roman" w:hAnsi="Times New Roman"/>
          <w:sz w:val="24"/>
          <w:szCs w:val="24"/>
        </w:rPr>
        <w:t xml:space="preserve">от своего имени и за счет </w:t>
      </w:r>
      <w:r w:rsidR="00FC1E70" w:rsidRPr="0077321F">
        <w:rPr>
          <w:rFonts w:ascii="Times New Roman" w:hAnsi="Times New Roman"/>
          <w:sz w:val="24"/>
          <w:szCs w:val="24"/>
        </w:rPr>
        <w:t>Пользователя</w:t>
      </w:r>
      <w:r w:rsidR="00AA7455" w:rsidRPr="0077321F">
        <w:rPr>
          <w:rFonts w:ascii="Times New Roman" w:hAnsi="Times New Roman"/>
          <w:sz w:val="24"/>
          <w:szCs w:val="24"/>
        </w:rPr>
        <w:t xml:space="preserve">, </w:t>
      </w:r>
      <w:r w:rsidRPr="0077321F">
        <w:rPr>
          <w:rFonts w:ascii="Times New Roman" w:hAnsi="Times New Roman"/>
          <w:sz w:val="24"/>
          <w:szCs w:val="24"/>
        </w:rPr>
        <w:t xml:space="preserve">в переделах технической возможности инженерных систем Коттеджного поселка и </w:t>
      </w:r>
      <w:r w:rsidR="00AA7455" w:rsidRPr="0077321F">
        <w:rPr>
          <w:rFonts w:ascii="Times New Roman" w:hAnsi="Times New Roman"/>
          <w:sz w:val="24"/>
          <w:szCs w:val="24"/>
        </w:rPr>
        <w:t>в установленном действующим законодательством порядке</w:t>
      </w:r>
      <w:r w:rsidRPr="0077321F">
        <w:rPr>
          <w:rFonts w:ascii="Times New Roman" w:hAnsi="Times New Roman"/>
          <w:sz w:val="24"/>
          <w:szCs w:val="24"/>
        </w:rPr>
        <w:t xml:space="preserve">, </w:t>
      </w:r>
      <w:r w:rsidR="00AA7455" w:rsidRPr="0077321F">
        <w:rPr>
          <w:rFonts w:ascii="Times New Roman" w:hAnsi="Times New Roman"/>
          <w:sz w:val="24"/>
          <w:szCs w:val="24"/>
        </w:rPr>
        <w:t>заключить</w:t>
      </w:r>
      <w:r w:rsidR="00CD26D5" w:rsidRPr="0077321F">
        <w:rPr>
          <w:rFonts w:ascii="Times New Roman" w:hAnsi="Times New Roman"/>
          <w:sz w:val="24"/>
          <w:szCs w:val="24"/>
        </w:rPr>
        <w:t xml:space="preserve"> </w:t>
      </w:r>
      <w:r w:rsidR="00AA7455" w:rsidRPr="0077321F">
        <w:rPr>
          <w:rFonts w:ascii="Times New Roman" w:hAnsi="Times New Roman"/>
          <w:sz w:val="24"/>
          <w:szCs w:val="24"/>
        </w:rPr>
        <w:t xml:space="preserve">с Коммунальными службами договоры </w:t>
      </w:r>
      <w:r w:rsidRPr="0077321F">
        <w:rPr>
          <w:rFonts w:ascii="Times New Roman" w:hAnsi="Times New Roman"/>
          <w:sz w:val="24"/>
          <w:szCs w:val="24"/>
        </w:rPr>
        <w:t xml:space="preserve">на </w:t>
      </w:r>
      <w:r w:rsidR="00CF3680" w:rsidRPr="0077321F">
        <w:rPr>
          <w:rFonts w:ascii="Times New Roman" w:eastAsia="Calibri" w:hAnsi="Times New Roman"/>
          <w:sz w:val="24"/>
          <w:szCs w:val="24"/>
        </w:rPr>
        <w:t xml:space="preserve">подачу (в том числе сброс, отвод) </w:t>
      </w:r>
      <w:r w:rsidR="00524B66" w:rsidRPr="0077321F">
        <w:rPr>
          <w:rFonts w:ascii="Times New Roman" w:hAnsi="Times New Roman"/>
          <w:sz w:val="24"/>
          <w:szCs w:val="24"/>
        </w:rPr>
        <w:t xml:space="preserve">Коммунальных </w:t>
      </w:r>
      <w:r w:rsidR="00AA7455" w:rsidRPr="0077321F">
        <w:rPr>
          <w:rFonts w:ascii="Times New Roman" w:hAnsi="Times New Roman"/>
          <w:sz w:val="24"/>
          <w:szCs w:val="24"/>
        </w:rPr>
        <w:t>ресурсов</w:t>
      </w:r>
      <w:r w:rsidR="00CF3680" w:rsidRPr="0077321F">
        <w:rPr>
          <w:rFonts w:ascii="Times New Roman" w:hAnsi="Times New Roman"/>
          <w:sz w:val="24"/>
          <w:szCs w:val="24"/>
        </w:rPr>
        <w:t>.</w:t>
      </w:r>
    </w:p>
    <w:p w14:paraId="12A79E89" w14:textId="36539144" w:rsidR="00F1196F" w:rsidRPr="0077321F" w:rsidRDefault="006B27CC" w:rsidP="0077321F">
      <w:pPr>
        <w:pStyle w:val="af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lastRenderedPageBreak/>
        <w:t>В</w:t>
      </w:r>
      <w:r w:rsidR="00CD26D5" w:rsidRPr="0077321F">
        <w:rPr>
          <w:rFonts w:ascii="Times New Roman" w:hAnsi="Times New Roman"/>
          <w:sz w:val="24"/>
          <w:szCs w:val="24"/>
        </w:rPr>
        <w:t xml:space="preserve">ознаграждение </w:t>
      </w:r>
      <w:r w:rsidR="00F1196F" w:rsidRPr="0077321F">
        <w:rPr>
          <w:rFonts w:ascii="Times New Roman" w:hAnsi="Times New Roman"/>
          <w:sz w:val="24"/>
          <w:szCs w:val="24"/>
        </w:rPr>
        <w:t>Управляющего</w:t>
      </w:r>
      <w:r w:rsidR="00663EAB" w:rsidRPr="0077321F">
        <w:rPr>
          <w:rFonts w:ascii="Times New Roman" w:hAnsi="Times New Roman"/>
          <w:sz w:val="24"/>
          <w:szCs w:val="24"/>
        </w:rPr>
        <w:t xml:space="preserve"> как агента</w:t>
      </w:r>
      <w:r w:rsidR="00CD26D5" w:rsidRPr="0077321F">
        <w:rPr>
          <w:rFonts w:ascii="Times New Roman" w:hAnsi="Times New Roman"/>
          <w:sz w:val="24"/>
          <w:szCs w:val="24"/>
        </w:rPr>
        <w:t xml:space="preserve"> составляет 1% (Один процент) от стоимости </w:t>
      </w:r>
      <w:r w:rsidR="00524B66" w:rsidRPr="0077321F">
        <w:rPr>
          <w:rFonts w:ascii="Times New Roman" w:hAnsi="Times New Roman"/>
          <w:sz w:val="24"/>
          <w:szCs w:val="24"/>
        </w:rPr>
        <w:t>К</w:t>
      </w:r>
      <w:r w:rsidR="00CD26D5" w:rsidRPr="0077321F">
        <w:rPr>
          <w:rFonts w:ascii="Times New Roman" w:hAnsi="Times New Roman"/>
          <w:sz w:val="24"/>
          <w:szCs w:val="24"/>
        </w:rPr>
        <w:t>оммунальных услуг.</w:t>
      </w:r>
    </w:p>
    <w:p w14:paraId="1DFDDED2" w14:textId="56E7C0BC" w:rsidR="00AA7455" w:rsidRPr="0077321F" w:rsidRDefault="00F1196F" w:rsidP="0077321F">
      <w:pPr>
        <w:pStyle w:val="af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Обязанности </w:t>
      </w:r>
      <w:r w:rsidR="006B27CC" w:rsidRPr="0077321F">
        <w:rPr>
          <w:rFonts w:ascii="Times New Roman" w:hAnsi="Times New Roman"/>
          <w:sz w:val="24"/>
          <w:szCs w:val="24"/>
        </w:rPr>
        <w:t>Управляющего</w:t>
      </w:r>
      <w:r w:rsidRPr="0077321F">
        <w:rPr>
          <w:rFonts w:ascii="Times New Roman" w:hAnsi="Times New Roman"/>
          <w:sz w:val="24"/>
          <w:szCs w:val="24"/>
        </w:rPr>
        <w:t xml:space="preserve"> (агента) реализуются путем заключения и исполнения договоров с </w:t>
      </w:r>
      <w:r w:rsidR="00AD724C" w:rsidRPr="0077321F">
        <w:rPr>
          <w:rFonts w:ascii="Times New Roman" w:hAnsi="Times New Roman"/>
          <w:sz w:val="24"/>
          <w:szCs w:val="24"/>
        </w:rPr>
        <w:t>Коммунальными службами</w:t>
      </w:r>
      <w:r w:rsidRPr="0077321F">
        <w:rPr>
          <w:rFonts w:ascii="Times New Roman" w:hAnsi="Times New Roman"/>
          <w:sz w:val="24"/>
          <w:szCs w:val="24"/>
        </w:rPr>
        <w:t>, ведения учета оказанных Коммунальных услуг, выполнения расчетов подлежащих оплате Пользователем сумм за оказанные Коммунальные услуги Коммунальными службами, вознаграждения агента, произведения расчетов с Управляющим и Коммунальными службами</w:t>
      </w:r>
      <w:r w:rsidR="00524B66" w:rsidRPr="0077321F">
        <w:rPr>
          <w:rFonts w:ascii="Times New Roman" w:hAnsi="Times New Roman"/>
          <w:sz w:val="24"/>
          <w:szCs w:val="24"/>
        </w:rPr>
        <w:t xml:space="preserve"> за потребленные К</w:t>
      </w:r>
      <w:r w:rsidRPr="0077321F">
        <w:rPr>
          <w:rFonts w:ascii="Times New Roman" w:hAnsi="Times New Roman"/>
          <w:sz w:val="24"/>
          <w:szCs w:val="24"/>
        </w:rPr>
        <w:t>оммунальные услуги.</w:t>
      </w:r>
    </w:p>
    <w:p w14:paraId="72D19779" w14:textId="3A4EFD77" w:rsidR="00AA7455" w:rsidRPr="0077321F" w:rsidRDefault="005837E7" w:rsidP="001C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4.1.</w:t>
      </w:r>
      <w:r w:rsidR="00CF3680" w:rsidRPr="0077321F">
        <w:rPr>
          <w:rFonts w:ascii="Times New Roman" w:hAnsi="Times New Roman" w:cs="Times New Roman"/>
          <w:sz w:val="24"/>
          <w:szCs w:val="24"/>
        </w:rPr>
        <w:t>3</w:t>
      </w:r>
      <w:r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AA7455" w:rsidRPr="0077321F">
        <w:rPr>
          <w:rFonts w:ascii="Times New Roman" w:hAnsi="Times New Roman" w:cs="Times New Roman"/>
          <w:sz w:val="24"/>
          <w:szCs w:val="24"/>
        </w:rPr>
        <w:t>В целях исполнения условий настоящего Договора, организации и обеспечения правом пользования Объектами инфраструктуры подвести инженерные сети и коммуникации (сети газоснабжения, электроснабжения, водоснабжения, водоотведения, сети связи и сети Интернет, сети кабельного и спутникового телевидения) к территории, прилегающей к Земельному участку Пользователя, и предоставить точки подключения к данным сетям и коммуникациям к моменту завершения строительства Жилого дома, расположенного на Земельном участке Пользователя.</w:t>
      </w:r>
    </w:p>
    <w:p w14:paraId="6DACE5C7" w14:textId="1408A715" w:rsidR="00AA7455" w:rsidRPr="0077321F" w:rsidRDefault="00AA7455" w:rsidP="00CF3680">
      <w:pPr>
        <w:pStyle w:val="af8"/>
        <w:numPr>
          <w:ilvl w:val="2"/>
          <w:numId w:val="49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77321F">
        <w:rPr>
          <w:rFonts w:ascii="Times New Roman" w:hAnsi="Times New Roman"/>
          <w:sz w:val="24"/>
          <w:szCs w:val="24"/>
        </w:rPr>
        <w:t xml:space="preserve">Организовать и осуществлять расчеты с Коммунальными службами за Коммунальные ресурсы, поставленные по договорам </w:t>
      </w:r>
      <w:proofErr w:type="spellStart"/>
      <w:r w:rsidRPr="0077321F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77321F">
        <w:rPr>
          <w:rFonts w:ascii="Times New Roman" w:hAnsi="Times New Roman"/>
        </w:rPr>
        <w:t>.</w:t>
      </w:r>
    </w:p>
    <w:p w14:paraId="1CF807FE" w14:textId="01A44D59" w:rsidR="00AA7455" w:rsidRPr="0077321F" w:rsidRDefault="00AA7455" w:rsidP="009E6401">
      <w:pPr>
        <w:pStyle w:val="af8"/>
        <w:numPr>
          <w:ilvl w:val="2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Предупреждать Пользовател</w:t>
      </w:r>
      <w:r w:rsidR="009D2080" w:rsidRPr="0077321F">
        <w:rPr>
          <w:rFonts w:ascii="Times New Roman" w:hAnsi="Times New Roman"/>
          <w:sz w:val="24"/>
          <w:szCs w:val="24"/>
        </w:rPr>
        <w:t>я</w:t>
      </w:r>
      <w:r w:rsidRPr="0077321F">
        <w:rPr>
          <w:rFonts w:ascii="Times New Roman" w:hAnsi="Times New Roman"/>
          <w:sz w:val="24"/>
          <w:szCs w:val="24"/>
        </w:rPr>
        <w:t xml:space="preserve"> путем размещения информации на </w:t>
      </w:r>
      <w:r w:rsidR="009D2080" w:rsidRPr="0077321F">
        <w:rPr>
          <w:rFonts w:ascii="Times New Roman" w:hAnsi="Times New Roman"/>
          <w:sz w:val="24"/>
          <w:szCs w:val="24"/>
        </w:rPr>
        <w:t xml:space="preserve">Доске объявлений на территории Коттеджного поселка, размещения информации на сайте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="00AE39EC" w:rsidRPr="0077321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xvilla</w:t>
        </w:r>
        <w:proofErr w:type="spellEnd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D2080" w:rsidRPr="0077321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D2080" w:rsidRPr="0077321F">
        <w:rPr>
          <w:rFonts w:ascii="Times New Roman" w:hAnsi="Times New Roman"/>
          <w:sz w:val="24"/>
          <w:szCs w:val="24"/>
        </w:rPr>
        <w:t>а также путем использования иных информационно-коммуникационных систем Коттеджного поселка</w:t>
      </w:r>
      <w:r w:rsidRPr="0077321F">
        <w:rPr>
          <w:rFonts w:ascii="Times New Roman" w:hAnsi="Times New Roman"/>
          <w:sz w:val="24"/>
          <w:szCs w:val="24"/>
        </w:rPr>
        <w:t>, не позднее, чем за 48 (Сорок восемь) часов до предполагаемого прекращения/ограничения работы определенных инженерных систем</w:t>
      </w:r>
      <w:r w:rsidR="009D2080" w:rsidRPr="0077321F">
        <w:rPr>
          <w:rFonts w:ascii="Times New Roman" w:hAnsi="Times New Roman"/>
          <w:sz w:val="24"/>
          <w:szCs w:val="24"/>
        </w:rPr>
        <w:t xml:space="preserve"> Объектов инфраструктуры</w:t>
      </w:r>
      <w:r w:rsidRPr="0077321F">
        <w:rPr>
          <w:rFonts w:ascii="Times New Roman" w:hAnsi="Times New Roman"/>
          <w:sz w:val="24"/>
          <w:szCs w:val="24"/>
        </w:rPr>
        <w:t xml:space="preserve">, предоставления отдельных Коммунальных </w:t>
      </w:r>
      <w:r w:rsidR="002F37E4" w:rsidRPr="0077321F">
        <w:rPr>
          <w:rFonts w:ascii="Times New Roman" w:hAnsi="Times New Roman"/>
          <w:sz w:val="24"/>
          <w:szCs w:val="24"/>
        </w:rPr>
        <w:t>у</w:t>
      </w:r>
      <w:r w:rsidRPr="0077321F">
        <w:rPr>
          <w:rFonts w:ascii="Times New Roman" w:hAnsi="Times New Roman"/>
          <w:sz w:val="24"/>
          <w:szCs w:val="24"/>
        </w:rPr>
        <w:t>слуг для произведения технического обслуживания, за исключением аварийных отключений и иных случаев, установленных действующим законодательством и настоящим Договором</w:t>
      </w:r>
      <w:r w:rsidR="00265DAA" w:rsidRPr="0077321F">
        <w:rPr>
          <w:rFonts w:ascii="Times New Roman" w:hAnsi="Times New Roman"/>
          <w:sz w:val="24"/>
          <w:szCs w:val="24"/>
        </w:rPr>
        <w:t>.</w:t>
      </w:r>
    </w:p>
    <w:p w14:paraId="7257691F" w14:textId="478B6492" w:rsidR="00140E88" w:rsidRPr="0077321F" w:rsidRDefault="00140E88" w:rsidP="009E6401">
      <w:pPr>
        <w:pStyle w:val="af8"/>
        <w:numPr>
          <w:ilvl w:val="2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Своевременно извещать Пользователей о наступлении любых обстоятельств, в том числе не зависящих от воли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Pr="0077321F">
        <w:rPr>
          <w:rFonts w:ascii="Times New Roman" w:hAnsi="Times New Roman"/>
          <w:sz w:val="24"/>
          <w:szCs w:val="24"/>
        </w:rPr>
        <w:t xml:space="preserve">, препятствующих качественному и своевременному исполнению </w:t>
      </w:r>
      <w:r w:rsidR="00653592" w:rsidRPr="0077321F">
        <w:rPr>
          <w:rFonts w:ascii="Times New Roman" w:hAnsi="Times New Roman"/>
          <w:sz w:val="24"/>
          <w:szCs w:val="24"/>
        </w:rPr>
        <w:t>Управляющим</w:t>
      </w:r>
      <w:r w:rsidRPr="0077321F">
        <w:rPr>
          <w:rFonts w:ascii="Times New Roman" w:hAnsi="Times New Roman"/>
          <w:sz w:val="24"/>
          <w:szCs w:val="24"/>
        </w:rPr>
        <w:t xml:space="preserve"> своих обязательств в рамках Договора по Управлению Коттеджным поселком, путем вывешивания соответствующего объявления на Доске объявлений на территории Коттеджного поселка, размещения информации на сайте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="000832B1" w:rsidRPr="0077321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xvilla</w:t>
        </w:r>
        <w:proofErr w:type="spellEnd"/>
        <w:r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7321F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77321F">
        <w:rPr>
          <w:rFonts w:ascii="Times New Roman" w:hAnsi="Times New Roman"/>
          <w:sz w:val="24"/>
          <w:szCs w:val="24"/>
        </w:rPr>
        <w:t>а также путем использования иных информационно-коммуникационных систем Коттеджного поселка, в том числе систем голосового оповещения.</w:t>
      </w:r>
    </w:p>
    <w:p w14:paraId="1E68BFE7" w14:textId="3FF7B014" w:rsidR="00AA7455" w:rsidRPr="0077321F" w:rsidRDefault="00AA7455" w:rsidP="009E6401">
      <w:pPr>
        <w:pStyle w:val="af8"/>
        <w:numPr>
          <w:ilvl w:val="2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Информировать в письменной форме (путем размещения </w:t>
      </w:r>
      <w:r w:rsidR="009D2080" w:rsidRPr="0077321F">
        <w:rPr>
          <w:rFonts w:ascii="Times New Roman" w:hAnsi="Times New Roman"/>
          <w:sz w:val="24"/>
          <w:szCs w:val="24"/>
        </w:rPr>
        <w:t xml:space="preserve">информации на сайте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="006E5424" w:rsidRPr="0077321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xvilla</w:t>
        </w:r>
        <w:proofErr w:type="spellEnd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D2080" w:rsidRPr="0077321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D2080" w:rsidRPr="0077321F">
        <w:rPr>
          <w:rFonts w:ascii="Times New Roman" w:hAnsi="Times New Roman"/>
          <w:sz w:val="24"/>
          <w:szCs w:val="24"/>
          <w:u w:val="single"/>
        </w:rPr>
        <w:t>,</w:t>
      </w:r>
      <w:r w:rsidR="006E5424" w:rsidRPr="007732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080" w:rsidRPr="0077321F">
        <w:rPr>
          <w:rFonts w:ascii="Times New Roman" w:hAnsi="Times New Roman"/>
          <w:sz w:val="24"/>
          <w:szCs w:val="24"/>
        </w:rPr>
        <w:t>а также путем использования иных информационно-коммуникационных систем Коттеджного поселка</w:t>
      </w:r>
      <w:r w:rsidRPr="0077321F">
        <w:rPr>
          <w:rFonts w:ascii="Times New Roman" w:hAnsi="Times New Roman"/>
          <w:sz w:val="24"/>
          <w:szCs w:val="24"/>
        </w:rPr>
        <w:t>) Пользовател</w:t>
      </w:r>
      <w:r w:rsidR="009D2080" w:rsidRPr="0077321F">
        <w:rPr>
          <w:rFonts w:ascii="Times New Roman" w:hAnsi="Times New Roman"/>
          <w:sz w:val="24"/>
          <w:szCs w:val="24"/>
        </w:rPr>
        <w:t>я</w:t>
      </w:r>
      <w:r w:rsidRPr="0077321F">
        <w:rPr>
          <w:rFonts w:ascii="Times New Roman" w:hAnsi="Times New Roman"/>
          <w:sz w:val="24"/>
          <w:szCs w:val="24"/>
        </w:rPr>
        <w:t xml:space="preserve"> об изменении стоимости Коммунальных ресурсов</w:t>
      </w:r>
      <w:r w:rsidR="008868A2" w:rsidRPr="0077321F">
        <w:rPr>
          <w:rFonts w:ascii="Times New Roman" w:hAnsi="Times New Roman"/>
          <w:sz w:val="24"/>
          <w:szCs w:val="24"/>
        </w:rPr>
        <w:t xml:space="preserve">, Коммунальных </w:t>
      </w:r>
      <w:r w:rsidR="006E5424" w:rsidRPr="0077321F">
        <w:rPr>
          <w:rFonts w:ascii="Times New Roman" w:hAnsi="Times New Roman"/>
          <w:sz w:val="24"/>
          <w:szCs w:val="24"/>
        </w:rPr>
        <w:t>у</w:t>
      </w:r>
      <w:r w:rsidR="008868A2" w:rsidRPr="0077321F">
        <w:rPr>
          <w:rFonts w:ascii="Times New Roman" w:hAnsi="Times New Roman"/>
          <w:sz w:val="24"/>
          <w:szCs w:val="24"/>
        </w:rPr>
        <w:t>слуг</w:t>
      </w:r>
      <w:r w:rsidRPr="0077321F">
        <w:rPr>
          <w:rFonts w:ascii="Times New Roman" w:hAnsi="Times New Roman"/>
          <w:sz w:val="24"/>
          <w:szCs w:val="24"/>
        </w:rPr>
        <w:t>.</w:t>
      </w:r>
    </w:p>
    <w:p w14:paraId="3396BB4A" w14:textId="77777777" w:rsidR="00550655" w:rsidRPr="0077321F" w:rsidRDefault="00AA7455" w:rsidP="009E6401">
      <w:pPr>
        <w:pStyle w:val="a3"/>
        <w:numPr>
          <w:ilvl w:val="2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Обеспечить ведение Лицевых счетов, включая своевременное осуществление соответствующих записей по таким Лицевым счетам.</w:t>
      </w:r>
    </w:p>
    <w:p w14:paraId="389BCC77" w14:textId="77777777" w:rsidR="00AA7455" w:rsidRPr="0077321F" w:rsidRDefault="00550655" w:rsidP="009E6401">
      <w:pPr>
        <w:pStyle w:val="a3"/>
        <w:numPr>
          <w:ilvl w:val="2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Вести и хранить техническую документацию,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4BFFCF1D" w14:textId="1043B25F" w:rsidR="00AA7455" w:rsidRPr="0077321F" w:rsidRDefault="00AA7455" w:rsidP="009E6401">
      <w:pPr>
        <w:pStyle w:val="af8"/>
        <w:numPr>
          <w:ilvl w:val="2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По требованию Пользовател</w:t>
      </w:r>
      <w:r w:rsidR="009D2080" w:rsidRPr="0077321F">
        <w:rPr>
          <w:rFonts w:ascii="Times New Roman" w:hAnsi="Times New Roman"/>
          <w:sz w:val="24"/>
          <w:szCs w:val="24"/>
        </w:rPr>
        <w:t>я</w:t>
      </w:r>
      <w:r w:rsidRPr="0077321F">
        <w:rPr>
          <w:rFonts w:ascii="Times New Roman" w:hAnsi="Times New Roman"/>
          <w:sz w:val="24"/>
          <w:szCs w:val="24"/>
        </w:rPr>
        <w:t xml:space="preserve"> производить сверку состояния Лицевого счета, платежей за </w:t>
      </w:r>
      <w:r w:rsidR="00936FA0" w:rsidRPr="0077321F">
        <w:rPr>
          <w:rFonts w:ascii="Times New Roman" w:hAnsi="Times New Roman"/>
          <w:sz w:val="24"/>
          <w:szCs w:val="24"/>
        </w:rPr>
        <w:t xml:space="preserve">Эксплуатационные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 xml:space="preserve">и, Коммунальные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 xml:space="preserve">и, Дополнительные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>и</w:t>
      </w:r>
      <w:r w:rsidRPr="0077321F">
        <w:rPr>
          <w:rFonts w:ascii="Times New Roman" w:hAnsi="Times New Roman"/>
          <w:sz w:val="24"/>
          <w:szCs w:val="24"/>
        </w:rPr>
        <w:t>, взносов и др., с учетом начисления установленных законодательством РФ неустоек (штрафов, пеней).</w:t>
      </w:r>
    </w:p>
    <w:p w14:paraId="2FB97C3B" w14:textId="15B9D8A4" w:rsidR="00AA7455" w:rsidRPr="0077321F" w:rsidRDefault="00AA7455" w:rsidP="009E6401">
      <w:pPr>
        <w:pStyle w:val="af8"/>
        <w:numPr>
          <w:ilvl w:val="2"/>
          <w:numId w:val="4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Ежемесячно </w:t>
      </w:r>
      <w:r w:rsidR="00936FA0" w:rsidRPr="0077321F">
        <w:rPr>
          <w:rFonts w:ascii="Times New Roman" w:hAnsi="Times New Roman"/>
          <w:sz w:val="24"/>
          <w:szCs w:val="24"/>
        </w:rPr>
        <w:t xml:space="preserve">выставлять Пользователю счета за оказанные по настоящему Договору Эксплуатационные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 xml:space="preserve">и, Коммунальные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 xml:space="preserve">и, Дополнительные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="00936FA0" w:rsidRPr="0077321F">
        <w:rPr>
          <w:rFonts w:ascii="Times New Roman" w:hAnsi="Times New Roman"/>
          <w:sz w:val="24"/>
          <w:szCs w:val="24"/>
        </w:rPr>
        <w:t xml:space="preserve">и, </w:t>
      </w:r>
      <w:r w:rsidRPr="0077321F">
        <w:rPr>
          <w:rFonts w:ascii="Times New Roman" w:hAnsi="Times New Roman"/>
          <w:sz w:val="24"/>
          <w:szCs w:val="24"/>
        </w:rPr>
        <w:t>с обеспечением оформления соответствующих платежных документов и направление их Пользовател</w:t>
      </w:r>
      <w:r w:rsidR="009D2080" w:rsidRPr="0077321F">
        <w:rPr>
          <w:rFonts w:ascii="Times New Roman" w:hAnsi="Times New Roman"/>
          <w:sz w:val="24"/>
          <w:szCs w:val="24"/>
        </w:rPr>
        <w:t>ю</w:t>
      </w:r>
      <w:r w:rsidRPr="0077321F">
        <w:rPr>
          <w:rFonts w:ascii="Times New Roman" w:hAnsi="Times New Roman"/>
          <w:sz w:val="24"/>
          <w:szCs w:val="24"/>
        </w:rPr>
        <w:t xml:space="preserve"> на оплату в порядке, предусмотренном настоящим Договором. По требованию Пользовател</w:t>
      </w:r>
      <w:r w:rsidR="009D2080" w:rsidRPr="0077321F">
        <w:rPr>
          <w:rFonts w:ascii="Times New Roman" w:hAnsi="Times New Roman"/>
          <w:sz w:val="24"/>
          <w:szCs w:val="24"/>
        </w:rPr>
        <w:t>я</w:t>
      </w:r>
      <w:r w:rsidRPr="0077321F">
        <w:rPr>
          <w:rFonts w:ascii="Times New Roman" w:hAnsi="Times New Roman"/>
          <w:sz w:val="24"/>
          <w:szCs w:val="24"/>
        </w:rPr>
        <w:t xml:space="preserve"> выставлять платежные документы на предоплату за Эксплуатационные</w:t>
      </w:r>
      <w:r w:rsidR="00265DAA" w:rsidRPr="00773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DAA" w:rsidRPr="0077321F">
        <w:rPr>
          <w:rFonts w:ascii="Times New Roman" w:hAnsi="Times New Roman"/>
          <w:sz w:val="24"/>
          <w:szCs w:val="24"/>
        </w:rPr>
        <w:t xml:space="preserve">услуги </w:t>
      </w:r>
      <w:r w:rsidRPr="0077321F">
        <w:rPr>
          <w:rFonts w:ascii="Times New Roman" w:hAnsi="Times New Roman"/>
          <w:sz w:val="24"/>
          <w:szCs w:val="24"/>
        </w:rPr>
        <w:t>,</w:t>
      </w:r>
      <w:proofErr w:type="gramEnd"/>
      <w:r w:rsidRPr="0077321F">
        <w:rPr>
          <w:rFonts w:ascii="Times New Roman" w:hAnsi="Times New Roman"/>
          <w:sz w:val="24"/>
          <w:szCs w:val="24"/>
        </w:rPr>
        <w:t xml:space="preserve"> Коммунальные</w:t>
      </w:r>
      <w:r w:rsidR="00265DAA" w:rsidRPr="0077321F">
        <w:rPr>
          <w:rFonts w:ascii="Times New Roman" w:hAnsi="Times New Roman"/>
          <w:sz w:val="24"/>
          <w:szCs w:val="24"/>
        </w:rPr>
        <w:t xml:space="preserve"> услуги</w:t>
      </w:r>
      <w:r w:rsidRPr="0077321F">
        <w:rPr>
          <w:rFonts w:ascii="Times New Roman" w:hAnsi="Times New Roman"/>
          <w:sz w:val="24"/>
          <w:szCs w:val="24"/>
        </w:rPr>
        <w:t xml:space="preserve">, Дополнительные </w:t>
      </w:r>
      <w:r w:rsidR="002F37E4" w:rsidRPr="0077321F">
        <w:rPr>
          <w:rFonts w:ascii="Times New Roman" w:hAnsi="Times New Roman"/>
          <w:sz w:val="24"/>
          <w:szCs w:val="24"/>
        </w:rPr>
        <w:t>услуг</w:t>
      </w:r>
      <w:r w:rsidRPr="0077321F">
        <w:rPr>
          <w:rFonts w:ascii="Times New Roman" w:hAnsi="Times New Roman"/>
          <w:sz w:val="24"/>
          <w:szCs w:val="24"/>
        </w:rPr>
        <w:t>и, с последующей корректировкой платежа при необходимости.</w:t>
      </w:r>
    </w:p>
    <w:p w14:paraId="79DF9E19" w14:textId="35A18275" w:rsidR="00D43E9C" w:rsidRPr="0077321F" w:rsidRDefault="008868A2" w:rsidP="00550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4.1.</w:t>
      </w:r>
      <w:r w:rsidR="00CF3680" w:rsidRPr="0077321F">
        <w:rPr>
          <w:rFonts w:ascii="Times New Roman" w:hAnsi="Times New Roman" w:cs="Times New Roman"/>
          <w:sz w:val="24"/>
          <w:szCs w:val="24"/>
        </w:rPr>
        <w:t>12</w:t>
      </w:r>
      <w:r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Осуществлять контроль качества выполнения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 (работ) по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="002753E2" w:rsidRPr="0077321F">
        <w:rPr>
          <w:rFonts w:ascii="Times New Roman" w:hAnsi="Times New Roman" w:cs="Times New Roman"/>
          <w:sz w:val="24"/>
          <w:szCs w:val="24"/>
        </w:rPr>
        <w:t xml:space="preserve">Объектов инфраструктуры </w:t>
      </w:r>
      <w:r w:rsidR="00974948" w:rsidRPr="0077321F">
        <w:rPr>
          <w:rFonts w:ascii="Times New Roman" w:hAnsi="Times New Roman" w:cs="Times New Roman"/>
          <w:sz w:val="24"/>
          <w:szCs w:val="24"/>
        </w:rPr>
        <w:t>Коттеджного поселка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7321F" w:rsidRPr="0077321F">
        <w:rPr>
          <w:rFonts w:ascii="Times New Roman" w:hAnsi="Times New Roman" w:cs="Times New Roman"/>
          <w:sz w:val="24"/>
          <w:szCs w:val="24"/>
        </w:rPr>
        <w:t>в случае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 выполнения соответствующих работ третьими ли</w:t>
      </w:r>
      <w:r w:rsidR="006565BC" w:rsidRPr="0077321F">
        <w:rPr>
          <w:rFonts w:ascii="Times New Roman" w:hAnsi="Times New Roman" w:cs="Times New Roman"/>
          <w:sz w:val="24"/>
          <w:szCs w:val="24"/>
        </w:rPr>
        <w:t>цами (подрядными организациями).</w:t>
      </w:r>
    </w:p>
    <w:p w14:paraId="12C12DE7" w14:textId="686B885B" w:rsidR="00D43E9C" w:rsidRPr="0077321F" w:rsidRDefault="002753E2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43E9C" w:rsidRPr="0077321F">
        <w:rPr>
          <w:rFonts w:ascii="Times New Roman" w:hAnsi="Times New Roman" w:cs="Times New Roman"/>
          <w:sz w:val="24"/>
          <w:szCs w:val="24"/>
        </w:rPr>
        <w:t>.1.</w:t>
      </w:r>
      <w:r w:rsidR="00CF3680" w:rsidRPr="0077321F">
        <w:rPr>
          <w:rFonts w:ascii="Times New Roman" w:hAnsi="Times New Roman" w:cs="Times New Roman"/>
          <w:sz w:val="24"/>
          <w:szCs w:val="24"/>
        </w:rPr>
        <w:t>13</w:t>
      </w:r>
      <w:r w:rsidR="00550655"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Участвовать во всех проверках и обследованиях </w:t>
      </w:r>
      <w:r w:rsidR="006565BC" w:rsidRPr="0077321F">
        <w:rPr>
          <w:rFonts w:ascii="Times New Roman" w:hAnsi="Times New Roman" w:cs="Times New Roman"/>
          <w:sz w:val="24"/>
          <w:szCs w:val="24"/>
        </w:rPr>
        <w:t>Коттеджного п</w:t>
      </w:r>
      <w:r w:rsidR="00D43E9C" w:rsidRPr="0077321F">
        <w:rPr>
          <w:rFonts w:ascii="Times New Roman" w:hAnsi="Times New Roman" w:cs="Times New Roman"/>
          <w:sz w:val="24"/>
          <w:szCs w:val="24"/>
        </w:rPr>
        <w:t>оселка, а также в составлении актов по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фактам непредставления, некачественного или несвоевременного предоставления </w:t>
      </w:r>
      <w:r w:rsidR="00E11526" w:rsidRPr="0077321F">
        <w:rPr>
          <w:rFonts w:ascii="Times New Roman" w:hAnsi="Times New Roman" w:cs="Times New Roman"/>
          <w:sz w:val="24"/>
          <w:szCs w:val="24"/>
        </w:rPr>
        <w:t xml:space="preserve">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65BC" w:rsidRPr="007732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1D94" w:rsidRPr="0077321F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6565BC" w:rsidRPr="0077321F">
        <w:rPr>
          <w:rFonts w:ascii="Times New Roman" w:hAnsi="Times New Roman" w:cs="Times New Roman"/>
          <w:sz w:val="24"/>
          <w:szCs w:val="24"/>
        </w:rPr>
        <w:t>настояще</w:t>
      </w:r>
      <w:r w:rsidR="005C1D94" w:rsidRPr="0077321F">
        <w:rPr>
          <w:rFonts w:ascii="Times New Roman" w:hAnsi="Times New Roman" w:cs="Times New Roman"/>
          <w:sz w:val="24"/>
          <w:szCs w:val="24"/>
        </w:rPr>
        <w:t>го</w:t>
      </w:r>
      <w:r w:rsidR="006565BC" w:rsidRPr="0077321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C1D94" w:rsidRPr="0077321F">
        <w:rPr>
          <w:rFonts w:ascii="Times New Roman" w:hAnsi="Times New Roman" w:cs="Times New Roman"/>
          <w:sz w:val="24"/>
          <w:szCs w:val="24"/>
        </w:rPr>
        <w:t>а</w:t>
      </w:r>
      <w:r w:rsidR="006565BC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7020095B" w14:textId="6FBF285F" w:rsidR="00140E88" w:rsidRPr="0077321F" w:rsidRDefault="002753E2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</w:t>
      </w:r>
      <w:r w:rsidR="00974948" w:rsidRPr="0077321F">
        <w:rPr>
          <w:rFonts w:ascii="Times New Roman" w:hAnsi="Times New Roman" w:cs="Times New Roman"/>
          <w:sz w:val="24"/>
          <w:szCs w:val="24"/>
        </w:rPr>
        <w:t>.1.</w:t>
      </w:r>
      <w:r w:rsidR="00CF3680" w:rsidRPr="0077321F">
        <w:rPr>
          <w:rFonts w:ascii="Times New Roman" w:hAnsi="Times New Roman" w:cs="Times New Roman"/>
          <w:sz w:val="24"/>
          <w:szCs w:val="24"/>
        </w:rPr>
        <w:t>14</w:t>
      </w:r>
      <w:r w:rsidR="00550655"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974948" w:rsidRPr="0077321F">
        <w:rPr>
          <w:rFonts w:ascii="Times New Roman" w:hAnsi="Times New Roman" w:cs="Times New Roman"/>
          <w:sz w:val="24"/>
          <w:szCs w:val="24"/>
        </w:rPr>
        <w:t xml:space="preserve">Рассматривать поступившие от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Пользователя</w:t>
      </w:r>
      <w:r w:rsidR="000832B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974948" w:rsidRPr="0077321F">
        <w:rPr>
          <w:rFonts w:ascii="Times New Roman" w:hAnsi="Times New Roman" w:cs="Times New Roman"/>
          <w:sz w:val="24"/>
          <w:szCs w:val="24"/>
        </w:rPr>
        <w:t>жалобы и предложения и принимать</w:t>
      </w:r>
      <w:r w:rsidR="000832B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974948" w:rsidRPr="0077321F">
        <w:rPr>
          <w:rFonts w:ascii="Times New Roman" w:hAnsi="Times New Roman" w:cs="Times New Roman"/>
          <w:sz w:val="24"/>
          <w:szCs w:val="24"/>
        </w:rPr>
        <w:t>не</w:t>
      </w:r>
      <w:r w:rsidR="006565BC" w:rsidRPr="0077321F">
        <w:rPr>
          <w:rFonts w:ascii="Times New Roman" w:hAnsi="Times New Roman" w:cs="Times New Roman"/>
          <w:sz w:val="24"/>
          <w:szCs w:val="24"/>
        </w:rPr>
        <w:t>обходимые меры по их разрешению.</w:t>
      </w:r>
    </w:p>
    <w:p w14:paraId="4C7D7E36" w14:textId="137CAE77" w:rsidR="00D43E9C" w:rsidRPr="0077321F" w:rsidRDefault="002753E2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4</w:t>
      </w:r>
      <w:r w:rsidR="00D43E9C" w:rsidRPr="0077321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7754A" w:rsidRPr="0077321F">
        <w:rPr>
          <w:rFonts w:ascii="Times New Roman" w:hAnsi="Times New Roman" w:cs="Times New Roman"/>
          <w:b/>
          <w:sz w:val="24"/>
          <w:szCs w:val="24"/>
        </w:rPr>
        <w:tab/>
      </w:r>
      <w:r w:rsidR="00653592" w:rsidRPr="0077321F">
        <w:rPr>
          <w:rFonts w:ascii="Times New Roman" w:hAnsi="Times New Roman" w:cs="Times New Roman"/>
          <w:b/>
          <w:sz w:val="24"/>
          <w:szCs w:val="24"/>
        </w:rPr>
        <w:t>Управляющий</w:t>
      </w:r>
      <w:r w:rsidR="00265DAA" w:rsidRPr="0077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14:paraId="055FB271" w14:textId="313DB8B7" w:rsidR="005F6288" w:rsidRPr="0077321F" w:rsidRDefault="002753E2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.2.1.</w:t>
      </w:r>
      <w:r w:rsidR="00C7754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A9468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По своему выбору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без согласования с</w:t>
      </w:r>
      <w:r w:rsidR="00265DA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9468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Пользователем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определять порядок и способ выполнения своих обязательств по </w:t>
      </w:r>
      <w:r w:rsidR="006565BC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настоящему Договору</w:t>
      </w:r>
      <w:r w:rsidR="005C1D9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, в том числе</w:t>
      </w:r>
      <w:r w:rsidR="00265DA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C1D9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привлекать </w:t>
      </w:r>
      <w:r w:rsidR="008D25C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третьих лиц для выполнения работ, оказания </w:t>
      </w:r>
      <w:r w:rsidR="002F37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услуг</w:t>
      </w:r>
      <w:r w:rsidR="008D25C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14:paraId="434D3DD7" w14:textId="77777777" w:rsidR="00F42FFE" w:rsidRPr="0077321F" w:rsidRDefault="002753E2" w:rsidP="0077321F">
      <w:pPr>
        <w:pStyle w:val="af8"/>
        <w:tabs>
          <w:tab w:val="left" w:pos="709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4</w:t>
      </w:r>
      <w:r w:rsidR="005F6288" w:rsidRPr="0077321F">
        <w:rPr>
          <w:rFonts w:ascii="Times New Roman" w:hAnsi="Times New Roman"/>
          <w:sz w:val="24"/>
          <w:szCs w:val="24"/>
        </w:rPr>
        <w:t>.2.2.</w:t>
      </w:r>
      <w:r w:rsidR="00C7754A" w:rsidRPr="0077321F">
        <w:rPr>
          <w:rFonts w:ascii="Times New Roman" w:hAnsi="Times New Roman"/>
          <w:sz w:val="24"/>
          <w:szCs w:val="24"/>
        </w:rPr>
        <w:tab/>
      </w:r>
      <w:r w:rsidR="003D15C5" w:rsidRPr="0077321F">
        <w:rPr>
          <w:rFonts w:ascii="Times New Roman" w:eastAsia="MS Mincho" w:hAnsi="Times New Roman"/>
          <w:sz w:val="24"/>
          <w:szCs w:val="24"/>
        </w:rPr>
        <w:t>В установленном законом порядке предъявлять требования Пользователю по своевременному исполнению обязанностей по внесению платы за Услуги, Обеспечительного платежа, и иных обязательств по настоящему Договору, требовать от Заказчика оплаты неустойки и возмещения убытков, понесенных в результате неисполнения или ненадлежащего исполнения Пользователем обязательств по Договору.</w:t>
      </w:r>
    </w:p>
    <w:p w14:paraId="054A4211" w14:textId="77777777" w:rsidR="00F42FFE" w:rsidRPr="0077321F" w:rsidRDefault="00D24DE4" w:rsidP="0077321F">
      <w:pPr>
        <w:pStyle w:val="af8"/>
        <w:tabs>
          <w:tab w:val="left" w:pos="709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77321F">
        <w:rPr>
          <w:rFonts w:ascii="Times New Roman" w:eastAsia="MS Mincho" w:hAnsi="Times New Roman"/>
          <w:sz w:val="24"/>
          <w:szCs w:val="24"/>
        </w:rPr>
        <w:t xml:space="preserve">4.2.3. </w:t>
      </w:r>
      <w:r w:rsidR="003D15C5" w:rsidRPr="0077321F">
        <w:rPr>
          <w:rFonts w:ascii="Times New Roman" w:eastAsia="MS Mincho" w:hAnsi="Times New Roman"/>
          <w:sz w:val="24"/>
          <w:szCs w:val="24"/>
        </w:rPr>
        <w:t>При наступлении обстоятельств, предусмотренных Договором, зачесть сумму Обеспечительного платежа (Статья 5 настоящего Договора) в счет исполнения соответствующего неисполненного денежного обязательства Пользователя.</w:t>
      </w:r>
    </w:p>
    <w:p w14:paraId="0CD53B4E" w14:textId="2CB54CEA" w:rsidR="005F6288" w:rsidRPr="0077321F" w:rsidRDefault="00D24DE4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4.2.4. </w:t>
      </w:r>
      <w:r w:rsidR="005F6288" w:rsidRPr="0077321F">
        <w:rPr>
          <w:rFonts w:ascii="Times New Roman" w:hAnsi="Times New Roman" w:cs="Times New Roman"/>
          <w:sz w:val="24"/>
          <w:szCs w:val="24"/>
        </w:rPr>
        <w:t>З</w:t>
      </w:r>
      <w:r w:rsidR="006565BC" w:rsidRPr="0077321F">
        <w:rPr>
          <w:rFonts w:ascii="Times New Roman" w:hAnsi="Times New Roman" w:cs="Times New Roman"/>
          <w:sz w:val="24"/>
          <w:szCs w:val="24"/>
        </w:rPr>
        <w:t xml:space="preserve">а отдельную плату оказывать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265DA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40E88" w:rsidRPr="0077321F">
        <w:rPr>
          <w:rFonts w:ascii="Times New Roman" w:hAnsi="Times New Roman" w:cs="Times New Roman"/>
          <w:sz w:val="24"/>
          <w:szCs w:val="24"/>
        </w:rPr>
        <w:t>Д</w:t>
      </w:r>
      <w:r w:rsidR="005F6288" w:rsidRPr="0077321F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</w:t>
      </w:r>
      <w:r w:rsidR="005F6288" w:rsidRPr="0077321F">
        <w:rPr>
          <w:rFonts w:ascii="Times New Roman" w:hAnsi="Times New Roman" w:cs="Times New Roman"/>
          <w:sz w:val="24"/>
          <w:szCs w:val="24"/>
        </w:rPr>
        <w:t>слуги и выполн</w:t>
      </w:r>
      <w:r w:rsidR="00A94681" w:rsidRPr="0077321F">
        <w:rPr>
          <w:rFonts w:ascii="Times New Roman" w:hAnsi="Times New Roman" w:cs="Times New Roman"/>
          <w:sz w:val="24"/>
          <w:szCs w:val="24"/>
        </w:rPr>
        <w:t>ять иные работы, не вошедшие в П</w:t>
      </w:r>
      <w:r w:rsidR="005F6288" w:rsidRPr="0077321F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43E55" w:rsidRPr="0077321F">
        <w:rPr>
          <w:rFonts w:ascii="Times New Roman" w:hAnsi="Times New Roman" w:cs="Times New Roman"/>
          <w:sz w:val="24"/>
          <w:szCs w:val="24"/>
        </w:rPr>
        <w:t>работ и услуг по Договору</w:t>
      </w:r>
      <w:r w:rsidR="008D25C1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6565BC" w:rsidRPr="0077321F">
        <w:rPr>
          <w:rFonts w:ascii="Times New Roman" w:hAnsi="Times New Roman" w:cs="Times New Roman"/>
          <w:sz w:val="24"/>
          <w:szCs w:val="24"/>
        </w:rPr>
        <w:t xml:space="preserve">согласованный Сторонами </w:t>
      </w:r>
      <w:r w:rsidR="00904519" w:rsidRPr="0077321F">
        <w:rPr>
          <w:rFonts w:ascii="Times New Roman" w:hAnsi="Times New Roman" w:cs="Times New Roman"/>
          <w:sz w:val="24"/>
          <w:szCs w:val="24"/>
        </w:rPr>
        <w:t>(</w:t>
      </w:r>
      <w:r w:rsidR="006565BC" w:rsidRPr="0077321F">
        <w:rPr>
          <w:rFonts w:ascii="Times New Roman" w:hAnsi="Times New Roman" w:cs="Times New Roman"/>
          <w:sz w:val="24"/>
          <w:szCs w:val="24"/>
        </w:rPr>
        <w:t>Приложени</w:t>
      </w:r>
      <w:r w:rsidR="00904519" w:rsidRPr="0077321F">
        <w:rPr>
          <w:rFonts w:ascii="Times New Roman" w:hAnsi="Times New Roman" w:cs="Times New Roman"/>
          <w:sz w:val="24"/>
          <w:szCs w:val="24"/>
        </w:rPr>
        <w:t>е</w:t>
      </w:r>
      <w:r w:rsidR="001A2852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65BC" w:rsidRPr="0077321F">
        <w:rPr>
          <w:rFonts w:ascii="Times New Roman" w:hAnsi="Times New Roman" w:cs="Times New Roman"/>
          <w:sz w:val="24"/>
          <w:szCs w:val="24"/>
        </w:rPr>
        <w:t>№ 1 к Договору</w:t>
      </w:r>
      <w:r w:rsidR="00904519" w:rsidRPr="0077321F">
        <w:rPr>
          <w:rFonts w:ascii="Times New Roman" w:hAnsi="Times New Roman" w:cs="Times New Roman"/>
          <w:sz w:val="24"/>
          <w:szCs w:val="24"/>
        </w:rPr>
        <w:t>)</w:t>
      </w:r>
      <w:r w:rsidR="006565BC" w:rsidRPr="0077321F">
        <w:rPr>
          <w:rFonts w:ascii="Times New Roman" w:hAnsi="Times New Roman" w:cs="Times New Roman"/>
          <w:sz w:val="24"/>
          <w:szCs w:val="24"/>
        </w:rPr>
        <w:t>.</w:t>
      </w:r>
      <w:r w:rsidR="00A23BA5" w:rsidRPr="0077321F">
        <w:rPr>
          <w:rFonts w:ascii="Times New Roman" w:hAnsi="Times New Roman" w:cs="Times New Roman"/>
          <w:sz w:val="24"/>
          <w:szCs w:val="24"/>
        </w:rPr>
        <w:t xml:space="preserve"> Расценки и тарифы на отдельные работы и услуги утверждаются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A23BA5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6B50CA7E" w14:textId="425485F3" w:rsidR="005F6288" w:rsidRPr="0077321F" w:rsidRDefault="002753E2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C7754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взыскивать с виновных </w:t>
      </w:r>
      <w:r w:rsidR="00C7754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лиц </w:t>
      </w:r>
      <w:r w:rsidR="00A9468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сумму неплатежей и убытков, нанесенных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несвоевременной оплатой или неполной оплатой</w:t>
      </w:r>
      <w:r w:rsidR="00806997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2F37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Услуг</w:t>
      </w:r>
      <w:r w:rsidR="00904519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оказанных </w:t>
      </w:r>
      <w:r w:rsidR="00653592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Управляющим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15753598" w14:textId="757F03A8" w:rsidR="005F6288" w:rsidRPr="0077321F" w:rsidRDefault="002753E2" w:rsidP="00140E8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BB1AE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установленном законом порядке требовать возмещения </w:t>
      </w:r>
      <w:r w:rsidR="00904519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Пользователем 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реального ущерба, причиненного</w:t>
      </w:r>
      <w:r w:rsidR="008D25C1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Объектам инфраструктуры 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 вине </w:t>
      </w:r>
      <w:r w:rsidR="00131057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Пользователя</w:t>
      </w:r>
      <w:r w:rsidR="00904519" w:rsidRPr="0077321F">
        <w:rPr>
          <w:rFonts w:ascii="Times New Roman" w:eastAsia="Calibri" w:hAnsi="Times New Roman" w:cs="Times New Roman"/>
          <w:sz w:val="24"/>
          <w:szCs w:val="24"/>
        </w:rPr>
        <w:t>, членов</w:t>
      </w:r>
      <w:r w:rsidR="001A2852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519" w:rsidRPr="0077321F">
        <w:rPr>
          <w:rFonts w:ascii="Times New Roman" w:eastAsia="Calibri" w:hAnsi="Times New Roman" w:cs="Times New Roman"/>
          <w:sz w:val="24"/>
          <w:szCs w:val="24"/>
        </w:rPr>
        <w:t xml:space="preserve">его семьи, родственников, гостей, приглашенных лиц, обслуживающего </w:t>
      </w:r>
      <w:r w:rsidR="0077321F" w:rsidRPr="0077321F">
        <w:rPr>
          <w:rFonts w:ascii="Times New Roman" w:eastAsia="Calibri" w:hAnsi="Times New Roman" w:cs="Times New Roman"/>
          <w:sz w:val="24"/>
          <w:szCs w:val="24"/>
        </w:rPr>
        <w:t>персонала,</w:t>
      </w:r>
      <w:r w:rsidR="0077321F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лиц</w:t>
      </w:r>
      <w:r w:rsidR="00904519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, привлеченных Пользователем для выполнения ремонтно-строительных работ,</w:t>
      </w:r>
      <w:r w:rsidR="00904519" w:rsidRPr="0077321F">
        <w:rPr>
          <w:rFonts w:ascii="Times New Roman" w:eastAsia="Calibri" w:hAnsi="Times New Roman" w:cs="Times New Roman"/>
          <w:sz w:val="24"/>
          <w:szCs w:val="24"/>
        </w:rPr>
        <w:t xml:space="preserve"> иных лиц, 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имеющи</w:t>
      </w:r>
      <w:r w:rsidR="00E2109E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х</w:t>
      </w:r>
      <w:r w:rsidR="005F6288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пользования Жилыми домами</w:t>
      </w:r>
      <w:r w:rsidR="00BB1AEA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, Земельными участками</w:t>
      </w:r>
      <w:r w:rsidR="00806997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11B9E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Пользовател</w:t>
      </w:r>
      <w:r w:rsidR="00E2109E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14:paraId="4C95B866" w14:textId="523A6EED" w:rsidR="00263023" w:rsidRPr="0077321F" w:rsidRDefault="002753E2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Проводить проверку работоспособности </w:t>
      </w:r>
      <w:r w:rsidR="00E2109E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индивидуальных 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приборов учета </w:t>
      </w:r>
      <w:r w:rsidR="00E2109E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Пользователя </w:t>
      </w:r>
      <w:r w:rsidR="00263023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и сохранности пломб на них.</w:t>
      </w:r>
    </w:p>
    <w:p w14:paraId="26CFF307" w14:textId="325075B3" w:rsidR="005F6288" w:rsidRPr="0077321F" w:rsidRDefault="003D15C5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В соответствии с п. </w:t>
      </w:r>
      <w:r w:rsidR="001A2852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6.13.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настоящего Договора производить индексацию стоимости оказываемых по настоящему Договору Эксплуатационных </w:t>
      </w:r>
      <w:r w:rsidR="002F37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слуг.</w:t>
      </w:r>
    </w:p>
    <w:p w14:paraId="12AB2272" w14:textId="53C01823" w:rsidR="00BA34FA" w:rsidRPr="0077321F" w:rsidRDefault="003D15C5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Требовать от Пользователя строгого и неукоснительно соблюдения условий настоящего Договора, а также Правил проживания в Коттеджном поселке (Приложение № 2 к настоящему Договору).</w:t>
      </w:r>
    </w:p>
    <w:p w14:paraId="4A552D28" w14:textId="0B6AD4D4" w:rsidR="005737FD" w:rsidRPr="0077321F" w:rsidRDefault="003D15C5" w:rsidP="00F47BF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4.2.</w:t>
      </w:r>
      <w:r w:rsidR="00D24DE4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Фиксировать факты нарушения настоящего Договора и Правил проживания в Коттеджном поселке и выдавать Пользователю Предписания об их устранении.</w:t>
      </w:r>
    </w:p>
    <w:p w14:paraId="0D39F0EA" w14:textId="77777777" w:rsidR="00D43E9C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77321F">
        <w:rPr>
          <w:rFonts w:ascii="Times New Roman" w:hAnsi="Times New Roman" w:cs="Times New Roman"/>
          <w:b/>
          <w:sz w:val="24"/>
          <w:szCs w:val="24"/>
        </w:rPr>
        <w:tab/>
        <w:t>Пользователь имеет право:</w:t>
      </w:r>
    </w:p>
    <w:p w14:paraId="02DBF5D6" w14:textId="77777777" w:rsidR="008D25C1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4.3.1.</w:t>
      </w:r>
      <w:r w:rsidRPr="0077321F">
        <w:rPr>
          <w:rFonts w:ascii="Times New Roman" w:hAnsi="Times New Roman" w:cs="Times New Roman"/>
          <w:sz w:val="24"/>
          <w:szCs w:val="24"/>
        </w:rPr>
        <w:tab/>
        <w:t>В порядке и на условиях, установленных настоящим Договором, пользоваться Объектами</w:t>
      </w:r>
      <w:r w:rsidR="00806997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инфраструктуры, расположенными на территории Коттеджного поселка.</w:t>
      </w:r>
    </w:p>
    <w:p w14:paraId="4B72C864" w14:textId="24BC4270" w:rsidR="00D43E9C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4.3.2.</w:t>
      </w:r>
      <w:r w:rsidRPr="0077321F">
        <w:rPr>
          <w:rFonts w:ascii="Times New Roman" w:hAnsi="Times New Roman" w:cs="Times New Roman"/>
          <w:sz w:val="24"/>
          <w:szCs w:val="24"/>
        </w:rPr>
        <w:tab/>
        <w:t>Получать от</w:t>
      </w:r>
      <w:r w:rsidR="009F774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9F774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Эксплуатационные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</w:t>
      </w:r>
      <w:r w:rsidRPr="0077321F">
        <w:rPr>
          <w:rFonts w:ascii="Times New Roman" w:hAnsi="Times New Roman" w:cs="Times New Roman"/>
          <w:sz w:val="24"/>
          <w:szCs w:val="24"/>
        </w:rPr>
        <w:t xml:space="preserve">слуги, согласованные в Приложении №1 к </w:t>
      </w:r>
      <w:r w:rsidR="0077321F" w:rsidRPr="0077321F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77321F">
        <w:rPr>
          <w:rFonts w:ascii="Times New Roman" w:hAnsi="Times New Roman" w:cs="Times New Roman"/>
          <w:sz w:val="24"/>
          <w:szCs w:val="24"/>
        </w:rPr>
        <w:t>, в надлежащие сроки и надлежащего качества.</w:t>
      </w:r>
    </w:p>
    <w:p w14:paraId="490B9CAD" w14:textId="77777777" w:rsidR="008E2E05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4.4.</w:t>
      </w:r>
      <w:r w:rsidRPr="0077321F">
        <w:rPr>
          <w:rFonts w:ascii="Times New Roman" w:hAnsi="Times New Roman" w:cs="Times New Roman"/>
          <w:b/>
          <w:sz w:val="24"/>
          <w:szCs w:val="24"/>
        </w:rPr>
        <w:tab/>
        <w:t>Пользователь обязан:</w:t>
      </w:r>
    </w:p>
    <w:p w14:paraId="5D8668DF" w14:textId="77777777" w:rsidR="00F42FFE" w:rsidRPr="0077321F" w:rsidRDefault="003D15C5" w:rsidP="0077321F">
      <w:pPr>
        <w:pStyle w:val="af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4.4.1.</w:t>
      </w:r>
      <w:r w:rsidRPr="0077321F">
        <w:rPr>
          <w:rFonts w:ascii="Times New Roman" w:hAnsi="Times New Roman"/>
          <w:sz w:val="24"/>
          <w:szCs w:val="24"/>
        </w:rPr>
        <w:tab/>
        <w:t>Соблюдать условия настоящего Договора</w:t>
      </w:r>
      <w:r w:rsidR="001A2852" w:rsidRPr="0077321F">
        <w:rPr>
          <w:rFonts w:ascii="Times New Roman" w:hAnsi="Times New Roman"/>
          <w:sz w:val="24"/>
          <w:szCs w:val="24"/>
        </w:rPr>
        <w:t>.</w:t>
      </w:r>
    </w:p>
    <w:p w14:paraId="08720C8E" w14:textId="4DB03622" w:rsidR="00F42FFE" w:rsidRPr="0077321F" w:rsidRDefault="003D15C5" w:rsidP="0077321F">
      <w:pPr>
        <w:pStyle w:val="af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4.4.2. Своевременно и в полном объеме исполнять свои обязательства, в том числе денежные, по настоящему Договору в сроки и порядке, установленные в Договоре</w:t>
      </w:r>
      <w:r w:rsidR="00E647A6" w:rsidRPr="0077321F">
        <w:rPr>
          <w:rFonts w:ascii="Times New Roman" w:hAnsi="Times New Roman"/>
          <w:sz w:val="24"/>
          <w:szCs w:val="24"/>
        </w:rPr>
        <w:t>, в том числе оплатить оказанные Услуги и уплатить агентское вознаграждение на условиях, установленных Договором</w:t>
      </w:r>
      <w:r w:rsidRPr="0077321F">
        <w:rPr>
          <w:rFonts w:ascii="Times New Roman" w:hAnsi="Times New Roman"/>
          <w:sz w:val="24"/>
          <w:szCs w:val="24"/>
        </w:rPr>
        <w:t>.</w:t>
      </w:r>
    </w:p>
    <w:p w14:paraId="1A585963" w14:textId="5C3CE847" w:rsidR="008D25C1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4.4.3.</w:t>
      </w:r>
      <w:r w:rsidRPr="0077321F">
        <w:rPr>
          <w:rFonts w:ascii="Times New Roman" w:hAnsi="Times New Roman" w:cs="Times New Roman"/>
          <w:sz w:val="24"/>
          <w:szCs w:val="24"/>
        </w:rPr>
        <w:tab/>
        <w:t>Бережно относиться к Объектам инфраструктуры Коттеджного поселка.</w:t>
      </w:r>
    </w:p>
    <w:p w14:paraId="4A69EE7A" w14:textId="27A7E10F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4.4.4.</w:t>
      </w:r>
      <w:r w:rsidRPr="0077321F">
        <w:rPr>
          <w:rFonts w:ascii="Times New Roman" w:hAnsi="Times New Roman" w:cs="Times New Roman"/>
          <w:sz w:val="24"/>
          <w:szCs w:val="24"/>
        </w:rPr>
        <w:tab/>
        <w:t xml:space="preserve">Использовать Жилые дома, а также подсобные помещения и иные постройки, расположенные на Земельном участке, без нарушения прав и законных интересов других </w:t>
      </w:r>
      <w:r w:rsidRPr="0077321F">
        <w:rPr>
          <w:rFonts w:ascii="Times New Roman" w:hAnsi="Times New Roman" w:cs="Times New Roman"/>
          <w:sz w:val="24"/>
          <w:szCs w:val="24"/>
        </w:rPr>
        <w:lastRenderedPageBreak/>
        <w:t>Пользователей. Использовать принадлежащий Пользователю</w:t>
      </w:r>
      <w:r w:rsidR="001A2852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Земельный участок и/или Жилой дом в соответствии с его целевым назначением.</w:t>
      </w:r>
    </w:p>
    <w:p w14:paraId="5CEE8B0C" w14:textId="6E71BA30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4.4.5.</w:t>
      </w:r>
      <w:r w:rsidRPr="0077321F">
        <w:rPr>
          <w:rFonts w:ascii="Times New Roman" w:hAnsi="Times New Roman" w:cs="Times New Roman"/>
          <w:sz w:val="24"/>
          <w:szCs w:val="24"/>
        </w:rPr>
        <w:tab/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 при пользовании Жилым домом, а также при возведении каких-либо построек на Земельном участке.</w:t>
      </w:r>
    </w:p>
    <w:p w14:paraId="46592533" w14:textId="1C00B70E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4.4.6.</w:t>
      </w:r>
      <w:r w:rsidRPr="0077321F">
        <w:rPr>
          <w:rFonts w:ascii="Times New Roman" w:hAnsi="Times New Roman" w:cs="Times New Roman"/>
          <w:sz w:val="24"/>
          <w:szCs w:val="24"/>
        </w:rPr>
        <w:tab/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14:paraId="64F4E732" w14:textId="77777777" w:rsidR="00344BE1" w:rsidRPr="0077321F" w:rsidRDefault="003D15C5" w:rsidP="00344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4.4.7. Согласовать с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hAnsi="Times New Roman" w:cs="Times New Roman"/>
          <w:sz w:val="24"/>
          <w:szCs w:val="24"/>
        </w:rPr>
        <w:t xml:space="preserve"> тип индивидуальных приборов учета, место их установки в Жилом доме, установить за свой счет в Жилом доме индивидуальные приборы учета Коммунальных ресурсов, предъявить установленные индивидуальные приборы учета к приемке.</w:t>
      </w:r>
    </w:p>
    <w:p w14:paraId="225668EB" w14:textId="77777777" w:rsidR="00344BE1" w:rsidRPr="0077321F" w:rsidRDefault="003D15C5" w:rsidP="00344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4.4.8. Не производить несанкционированных подключений к линейным объектам инженерной инфраструктуры (инженерным сетям) Коттеджного поселка, не совершать действий, связанных с нарушением пломбировки индивидуальных приборов учета, изменением их местоположения в Жилом доме и демонтажем без согласования с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6803CD98" w14:textId="77777777" w:rsidR="00344BE1" w:rsidRPr="0077321F" w:rsidRDefault="003D15C5" w:rsidP="00344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4.4.9. После приемки индивидуальных приборов учета своевременно осуществлять их поверку в установленном действующим законодательством порядке. К расчету оплаты Коммунальных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предоставляются данные только индивидуальных приборов учета, прошедших поверку в установленном действующим законодательством порядке. Если прибор учета не прошел в срок, установленный изготовителем, поверку, расчет платы за Коммунальные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>и производится в соответствии с порядком, установленным для объектов, не оборудованных индивидуальными приборами учета.</w:t>
      </w:r>
    </w:p>
    <w:p w14:paraId="74F33255" w14:textId="77777777" w:rsidR="00344BE1" w:rsidRPr="0077321F" w:rsidRDefault="003D15C5" w:rsidP="00344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4.4.10. Своевременно предоставлять/передавать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Управляющему</w:t>
      </w:r>
      <w:r w:rsidRPr="0077321F">
        <w:rPr>
          <w:rFonts w:ascii="Times New Roman" w:hAnsi="Times New Roman" w:cs="Times New Roman"/>
          <w:sz w:val="24"/>
          <w:szCs w:val="24"/>
        </w:rPr>
        <w:t xml:space="preserve"> данные индивидуальных приборов учета Коммунальных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. К расчету оплаты Коммунальных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принимаются данные, предоставленные в срок до 5 </w:t>
      </w:r>
      <w:r w:rsidR="00B7675F" w:rsidRPr="0077321F">
        <w:rPr>
          <w:rFonts w:ascii="Times New Roman" w:hAnsi="Times New Roman" w:cs="Times New Roman"/>
          <w:sz w:val="24"/>
          <w:szCs w:val="24"/>
        </w:rPr>
        <w:t xml:space="preserve">(Пятого) </w:t>
      </w:r>
      <w:r w:rsidRPr="0077321F">
        <w:rPr>
          <w:rFonts w:ascii="Times New Roman" w:hAnsi="Times New Roman" w:cs="Times New Roman"/>
          <w:sz w:val="24"/>
          <w:szCs w:val="24"/>
        </w:rPr>
        <w:t xml:space="preserve">числа месяца, следующего за оплачиваемым. Если в указанный срок Пользователь не произвел предоставление/передачу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Управляющему</w:t>
      </w:r>
      <w:r w:rsidRPr="0077321F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2F37E4" w:rsidRPr="0077321F">
        <w:rPr>
          <w:rFonts w:ascii="Times New Roman" w:hAnsi="Times New Roman" w:cs="Times New Roman"/>
          <w:sz w:val="24"/>
          <w:szCs w:val="24"/>
        </w:rPr>
        <w:t>, расчет платы за Коммунальные услуг</w:t>
      </w:r>
      <w:r w:rsidRPr="0077321F">
        <w:rPr>
          <w:rFonts w:ascii="Times New Roman" w:hAnsi="Times New Roman" w:cs="Times New Roman"/>
          <w:sz w:val="24"/>
          <w:szCs w:val="24"/>
        </w:rPr>
        <w:t>и производится в соответствии с порядком, установленным для объектов, не оборудованных индивидуальными приборами учета, если иное не установлено настоящим Договором.</w:t>
      </w:r>
    </w:p>
    <w:p w14:paraId="6640B754" w14:textId="625EC576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4.4.11.</w:t>
      </w:r>
      <w:r w:rsidRPr="0077321F">
        <w:rPr>
          <w:rFonts w:ascii="Times New Roman" w:hAnsi="Times New Roman" w:cs="Times New Roman"/>
          <w:sz w:val="24"/>
          <w:szCs w:val="24"/>
        </w:rPr>
        <w:tab/>
        <w:t>Неукоснительно соблюдать Правила проживания в Коттеджном поселке «Прерий»</w:t>
      </w:r>
      <w:r w:rsidR="001A2852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(Приложение № 2 к настоящему Договору). Ознакомить с Правилами проживания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 Коттеджном поселке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«Прерий» </w:t>
      </w:r>
      <w:r w:rsidRPr="0077321F">
        <w:rPr>
          <w:rFonts w:ascii="Times New Roman" w:eastAsia="Calibri" w:hAnsi="Times New Roman" w:cs="Times New Roman"/>
          <w:sz w:val="24"/>
          <w:szCs w:val="24"/>
        </w:rPr>
        <w:t>членов семьи Пользователя, родственников, гостей, приглашенных лиц, обслуживающий персонал и иных лицам, временно или постоянно находящихся и/или проживающих на территории Коттеджного поселка, в том числе арендаторов (нанимателей) объектов недвижимости, расположенных на территории Коттеджного поселка,</w:t>
      </w:r>
      <w:r w:rsidR="00254D2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и следить за надлежащим соблюдением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ими Правил проживания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 Коттеджном поселке «Прерий»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Выполнять требования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, направленные на соблюдение Правил проживания в Коттеджном поселке «Прерий».</w:t>
      </w:r>
    </w:p>
    <w:p w14:paraId="5BC6056E" w14:textId="77777777" w:rsidR="00F42FFE" w:rsidRPr="0077321F" w:rsidRDefault="003D15C5" w:rsidP="00773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4.4.12. Своевременно и надлежащим образом выполнять предписания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, выданные в соответствии с настоящим Договором.</w:t>
      </w:r>
    </w:p>
    <w:p w14:paraId="4A997846" w14:textId="6DE47BB3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4.4.13.</w:t>
      </w:r>
      <w:r w:rsidRPr="0077321F">
        <w:rPr>
          <w:rFonts w:ascii="Times New Roman" w:hAnsi="Times New Roman" w:cs="Times New Roman"/>
          <w:sz w:val="24"/>
          <w:szCs w:val="24"/>
        </w:rPr>
        <w:tab/>
        <w:t xml:space="preserve">При отчуждении Земельного участка либо Жилого дома и Земельного участка третьему лицу/третьим лицам, уступке прав в отношении Земельного участка либо Жилого дома и Земельного участка, сообщить об этом </w:t>
      </w:r>
      <w:r w:rsidR="0077321F" w:rsidRPr="0077321F">
        <w:rPr>
          <w:rFonts w:ascii="Times New Roman" w:hAnsi="Times New Roman" w:cs="Times New Roman"/>
          <w:sz w:val="24"/>
          <w:szCs w:val="24"/>
        </w:rPr>
        <w:t>Управляющему не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позднее, чем за 30 дней до момента такого отчуждения либо уступки.</w:t>
      </w:r>
    </w:p>
    <w:p w14:paraId="7CA7F2F0" w14:textId="7ED39218" w:rsidR="007432E8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4.4.14.</w:t>
      </w:r>
      <w:r w:rsidRPr="0077321F">
        <w:rPr>
          <w:rFonts w:ascii="Times New Roman" w:hAnsi="Times New Roman" w:cs="Times New Roman"/>
          <w:sz w:val="24"/>
          <w:szCs w:val="24"/>
        </w:rPr>
        <w:tab/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вторичной продажи Пользователем Земельного участка и/или Жилого дома </w:t>
      </w:r>
      <w:r w:rsidRPr="0077321F">
        <w:rPr>
          <w:rFonts w:ascii="Times New Roman" w:hAnsi="Times New Roman" w:cs="Times New Roman"/>
          <w:sz w:val="24"/>
          <w:szCs w:val="24"/>
        </w:rPr>
        <w:t>третьему лицу/третьим лицам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поставить в известность будущего собственника/собственников о том, что Пользователь является Стороной заключенного 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на оказание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предоставление права пользования имуществом.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Земельный участок и/или Жилой дом новый собственник/собственники обязуются в течение 3 (</w:t>
      </w:r>
      <w:r w:rsidR="009F774C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государственной регистрации права собственности на Земельный участок и/или Жилой дом перезаключить Договор </w:t>
      </w:r>
      <w:r w:rsidRPr="0077321F">
        <w:rPr>
          <w:rFonts w:ascii="Times New Roman" w:hAnsi="Times New Roman" w:cs="Times New Roman"/>
          <w:sz w:val="24"/>
          <w:szCs w:val="24"/>
        </w:rPr>
        <w:t xml:space="preserve">на оказание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предоставление права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 имуществом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оплачивать оказываемые </w:t>
      </w:r>
      <w:r w:rsidR="00773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Услуги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Договора и приложений к нему.</w:t>
      </w:r>
    </w:p>
    <w:p w14:paraId="521FD567" w14:textId="50953746" w:rsidR="00CC2E72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4.4.15.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вторичной продажи Пользователем Земельного участка и/или Жилого дома </w:t>
      </w:r>
      <w:r w:rsidRPr="0077321F">
        <w:rPr>
          <w:rFonts w:ascii="Times New Roman" w:hAnsi="Times New Roman" w:cs="Times New Roman"/>
          <w:sz w:val="24"/>
          <w:szCs w:val="24"/>
        </w:rPr>
        <w:t>третьему лицу/третьим лицам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оплатить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оплате Услуг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в соответствии с условиями настоящего Договора.</w:t>
      </w:r>
    </w:p>
    <w:p w14:paraId="2A4A9FC5" w14:textId="64F947CD" w:rsidR="00855539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4.4.16.</w:t>
      </w:r>
      <w:r w:rsidRPr="0077321F">
        <w:rPr>
          <w:rFonts w:ascii="Times New Roman" w:hAnsi="Times New Roman" w:cs="Times New Roman"/>
          <w:sz w:val="24"/>
          <w:szCs w:val="24"/>
        </w:rPr>
        <w:tab/>
        <w:t>Сохранять эстетику, единую архитектурную концепцию и стилистику Коттеджного поселка.</w:t>
      </w:r>
    </w:p>
    <w:p w14:paraId="0BE009C2" w14:textId="4EBE8A89" w:rsidR="00F42FFE" w:rsidRPr="0077321F" w:rsidRDefault="003D15C5" w:rsidP="0077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обязан согласовывать 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архитектурный облик планируемых к строительству Жилых домов, строений на территории Земельного участка, а также внешний вид ограждений (заборов) со стороны улицы, не изменять архитектурные фасадные решения Жилых домов, а также не производить никаких работ по фасаду Жилого дома без согласования 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30C01" w14:textId="77777777" w:rsidR="00F42FFE" w:rsidRPr="0077321F" w:rsidRDefault="003D15C5" w:rsidP="0077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процедуры согласования является соблюдение и сохранение единой архитектурной концепции и стилистики Коттеджного поселка, а также прав и интересов других Пользователей.</w:t>
      </w:r>
    </w:p>
    <w:p w14:paraId="1D504281" w14:textId="1F02EB76" w:rsidR="00F42FFE" w:rsidRDefault="003D15C5" w:rsidP="0077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254D2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не начинать какое-либо строительство, перепланировку, переустройство, в том числе ограждений (заборов), без получения письменного разрешения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соответствующих действий.</w:t>
      </w:r>
    </w:p>
    <w:p w14:paraId="508CBB34" w14:textId="77777777" w:rsidR="00553CB1" w:rsidRPr="00236CFB" w:rsidRDefault="00553CB1" w:rsidP="0055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разрешение или запрет на проведении соответствующих действий выдаются Управляющим в течение 15 (пятнадцати) рабочих дней с даты получения обращения Пользователя, которое в обязательном порядке должно содержать эскизы, чертежи, техническую документацию и 3</w:t>
      </w:r>
      <w:r w:rsidRPr="00236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визуализацию планируемых к строительству объектов.</w:t>
      </w:r>
    </w:p>
    <w:p w14:paraId="41F6A902" w14:textId="77777777" w:rsidR="00553CB1" w:rsidRPr="00236CFB" w:rsidRDefault="00553CB1" w:rsidP="0055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договорились, что обращение Пользователя, письменное разрешение или запрет Управляющего на проведении соответствующих действий направляются Сторонами по адресам электронной почты, указанным в п. 13 </w:t>
      </w:r>
      <w:r w:rsidRPr="00236CFB">
        <w:rPr>
          <w:rFonts w:ascii="Times New Roman" w:hAnsi="Times New Roman" w:cs="Times New Roman"/>
          <w:color w:val="000000"/>
          <w:sz w:val="24"/>
          <w:szCs w:val="24"/>
        </w:rPr>
        <w:t>«Реквизиты и подписи Сторон» настоящего Договора.</w:t>
      </w:r>
    </w:p>
    <w:p w14:paraId="2EBE99E1" w14:textId="77777777" w:rsidR="00553CB1" w:rsidRPr="00236CFB" w:rsidRDefault="00553CB1" w:rsidP="00553C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FB">
        <w:rPr>
          <w:rFonts w:ascii="Times New Roman" w:hAnsi="Times New Roman" w:cs="Times New Roman"/>
          <w:color w:val="000000"/>
          <w:sz w:val="24"/>
          <w:szCs w:val="24"/>
        </w:rPr>
        <w:t>Корреспонденция, указанная в настоящем пункте и направленная по адресу электронной почты, считается полученной Стороной настоящего Договора в день отправки электронного письма на адрес электронной почты. Риск неполучения и/или несвоевременного получения корреспонденции, направленной в соответствии с настоящим пунктом по адресам, указанным в п. 13 «Реквизиты и подписи Сторон» настоящего Договора, несет адресат.</w:t>
      </w:r>
    </w:p>
    <w:p w14:paraId="4E0FD5DF" w14:textId="5EEB40CC" w:rsidR="00553CB1" w:rsidRPr="00236CFB" w:rsidRDefault="00553CB1" w:rsidP="0055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FB">
        <w:rPr>
          <w:rFonts w:ascii="Times New Roman" w:hAnsi="Times New Roman" w:cs="Times New Roman"/>
          <w:color w:val="000000"/>
          <w:sz w:val="24"/>
          <w:szCs w:val="24"/>
        </w:rPr>
        <w:t>В случае не направления Управляющим письменного запрета на проведение соответствующих действий в течение 15 (пятнадцати) рабочих дней с даты получения обращения Пользователя, архитектурный облик планируемых к строительству объектов считается согласованным Сторонами.</w:t>
      </w:r>
    </w:p>
    <w:p w14:paraId="2B1414EC" w14:textId="0951B7C0" w:rsidR="00001CD4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FB">
        <w:rPr>
          <w:rFonts w:ascii="Times New Roman" w:hAnsi="Times New Roman" w:cs="Times New Roman"/>
          <w:sz w:val="24"/>
          <w:szCs w:val="24"/>
        </w:rPr>
        <w:t>4.4.17. Не допускать на прилегающей к Земельному уча</w:t>
      </w:r>
      <w:r w:rsidRPr="0077321F">
        <w:rPr>
          <w:rFonts w:ascii="Times New Roman" w:hAnsi="Times New Roman" w:cs="Times New Roman"/>
          <w:sz w:val="24"/>
          <w:szCs w:val="24"/>
        </w:rPr>
        <w:t>стку территории в местах прохождения инженерных сетей (электроснабжения, газоснабжения, водоснабжения и водоотведения, связи) размещения любых сооружений и элементов (в т.ч. садово-парковых, ландшафтных, многолетних насаждений, клумб, цветочниц и т.п.). В случае повреждения инженерных сетей по вине Пользователя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все работы по их восстановлению производятся за счет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Пользователя.</w:t>
      </w:r>
    </w:p>
    <w:p w14:paraId="3C737534" w14:textId="21F11D52" w:rsidR="00F42FFE" w:rsidRPr="0077321F" w:rsidRDefault="003D15C5" w:rsidP="0077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При необходимости размещения любых сооружений и элементов (в т.ч. садово-парковых, ландшафтных, многолетних насаждений, клумб, цветочниц и т.п.) на прилегающей к Земельному участку территории Пользователь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обязуется получить письменное согласие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и предоставить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Управляющему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надлежащим образом оформленную разрешительную документацию.</w:t>
      </w:r>
    </w:p>
    <w:p w14:paraId="34643311" w14:textId="2515000C" w:rsidR="008E2E0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4.4.18.</w:t>
      </w:r>
      <w:r w:rsidRPr="0077321F">
        <w:rPr>
          <w:rFonts w:ascii="Times New Roman" w:hAnsi="Times New Roman" w:cs="Times New Roman"/>
          <w:sz w:val="24"/>
          <w:szCs w:val="24"/>
        </w:rPr>
        <w:tab/>
        <w:t xml:space="preserve">Обеспечить доступ представителей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к местам установки индивидуальных приборов учета Коммунальных ресурсов для снятия показаний или проверки показаний приборов.</w:t>
      </w:r>
    </w:p>
    <w:p w14:paraId="0307F197" w14:textId="38E9D6D3" w:rsidR="00F71255" w:rsidRPr="0077321F" w:rsidRDefault="003D15C5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4.4.19.</w:t>
      </w:r>
      <w:r w:rsidRPr="0077321F">
        <w:rPr>
          <w:rFonts w:ascii="Times New Roman" w:hAnsi="Times New Roman" w:cs="Times New Roman"/>
          <w:sz w:val="24"/>
          <w:szCs w:val="24"/>
        </w:rPr>
        <w:tab/>
        <w:t xml:space="preserve">Дать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Управляющему</w:t>
      </w:r>
      <w:r w:rsidRPr="0077321F">
        <w:rPr>
          <w:rFonts w:ascii="Times New Roman" w:hAnsi="Times New Roman" w:cs="Times New Roman"/>
          <w:sz w:val="24"/>
          <w:szCs w:val="24"/>
        </w:rPr>
        <w:t xml:space="preserve"> Согласие Пользователя на обработку персональных данных (Приложение № 3 к настоящему Договору).</w:t>
      </w:r>
    </w:p>
    <w:p w14:paraId="62CBDC3C" w14:textId="77777777" w:rsidR="00D24DE4" w:rsidRPr="0077321F" w:rsidRDefault="00D24DE4" w:rsidP="00F47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CD459" w14:textId="77777777" w:rsidR="00F42FFE" w:rsidRPr="0077321F" w:rsidRDefault="003D15C5" w:rsidP="0077321F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7321F">
        <w:rPr>
          <w:rFonts w:ascii="Times New Roman" w:hAnsi="Times New Roman"/>
          <w:b/>
        </w:rPr>
        <w:t>ОБЕСПЕЧИТЕЛЬНЫЙ ПЛАТЕЖ</w:t>
      </w:r>
    </w:p>
    <w:p w14:paraId="69FB300C" w14:textId="77777777" w:rsidR="00F42FFE" w:rsidRPr="0077321F" w:rsidRDefault="00F42FFE" w:rsidP="0077321F">
      <w:pPr>
        <w:pStyle w:val="a3"/>
        <w:spacing w:after="0" w:line="240" w:lineRule="auto"/>
        <w:ind w:left="540"/>
        <w:rPr>
          <w:rFonts w:ascii="Times New Roman" w:hAnsi="Times New Roman"/>
          <w:b/>
        </w:rPr>
      </w:pPr>
    </w:p>
    <w:p w14:paraId="646F34C4" w14:textId="7DE321A8" w:rsidR="00D24DE4" w:rsidRPr="0077321F" w:rsidRDefault="003D15C5" w:rsidP="00D24DE4">
      <w:pPr>
        <w:pStyle w:val="af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21F">
        <w:rPr>
          <w:rFonts w:ascii="Times New Roman" w:hAnsi="Times New Roman"/>
          <w:sz w:val="24"/>
          <w:szCs w:val="24"/>
        </w:rPr>
        <w:t xml:space="preserve">5.1. 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В качестве обеспечения исполнения обязательств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настоящему Договору,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Пользователь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перечисляет на расчетный счет </w:t>
      </w:r>
      <w:r w:rsidR="00653592" w:rsidRPr="0077321F">
        <w:rPr>
          <w:rFonts w:ascii="Times New Roman" w:eastAsiaTheme="minorHAnsi" w:hAnsi="Times New Roman"/>
          <w:sz w:val="24"/>
          <w:szCs w:val="24"/>
          <w:lang w:eastAsia="en-US"/>
        </w:rPr>
        <w:t>Управляющего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Обеспечительный платеж в размере 2-х кратной величины ежемесячной стоимости Эксплуатационных </w:t>
      </w:r>
      <w:r w:rsidR="002F37E4" w:rsidRPr="0077321F">
        <w:rPr>
          <w:rFonts w:ascii="Times New Roman" w:eastAsiaTheme="minorHAnsi" w:hAnsi="Times New Roman"/>
          <w:sz w:val="24"/>
          <w:szCs w:val="24"/>
          <w:lang w:eastAsia="en-US"/>
        </w:rPr>
        <w:t>услуг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в срок не позднее 10 (Десяти) рабочих дней с даты заключения настоящего Договора.</w:t>
      </w:r>
    </w:p>
    <w:p w14:paraId="19483F70" w14:textId="77777777" w:rsidR="00D24DE4" w:rsidRPr="0077321F" w:rsidRDefault="003D15C5" w:rsidP="00D24DE4">
      <w:pPr>
        <w:pStyle w:val="af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21F">
        <w:rPr>
          <w:rFonts w:ascii="Times New Roman" w:hAnsi="Times New Roman"/>
          <w:sz w:val="24"/>
          <w:szCs w:val="24"/>
        </w:rPr>
        <w:t xml:space="preserve">5.2. 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Указанный Обеспечительный платеж, предоставляется в качестве обеспечения исполнения любых денежных обязательств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по настоящему Договору, в том числе штрафов, неустойки, процентов, обязательств компенсировать расходы, убытки и т.д.</w:t>
      </w:r>
    </w:p>
    <w:p w14:paraId="03B66550" w14:textId="77777777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5.3. При не совершении</w:t>
      </w:r>
      <w:r w:rsidR="00254D2A" w:rsidRPr="0077321F">
        <w:rPr>
          <w:rFonts w:ascii="Times New Roman" w:hAnsi="Times New Roman"/>
          <w:sz w:val="24"/>
          <w:szCs w:val="24"/>
        </w:rPr>
        <w:t xml:space="preserve">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Пользователем</w:t>
      </w:r>
      <w:r w:rsidRPr="0077321F">
        <w:rPr>
          <w:rFonts w:ascii="Times New Roman" w:hAnsi="Times New Roman"/>
          <w:sz w:val="24"/>
          <w:szCs w:val="24"/>
        </w:rPr>
        <w:t xml:space="preserve"> платежа, причитающегося по условиям настоящего Договора, если просрочка исполнения такого денежного обязательства составляет более 30 (Тридцати) календарных дней, </w:t>
      </w:r>
      <w:r w:rsidR="00653592" w:rsidRPr="0077321F">
        <w:rPr>
          <w:rFonts w:ascii="Times New Roman" w:hAnsi="Times New Roman"/>
          <w:sz w:val="24"/>
          <w:szCs w:val="24"/>
        </w:rPr>
        <w:t>Управляющий</w:t>
      </w:r>
      <w:r w:rsidRPr="0077321F">
        <w:rPr>
          <w:rFonts w:ascii="Times New Roman" w:hAnsi="Times New Roman"/>
          <w:sz w:val="24"/>
          <w:szCs w:val="24"/>
        </w:rPr>
        <w:t xml:space="preserve"> вправе без ущерба для каких-либо иных средств правовой защиты, предоставленных по настоящему Договору и (или) в соответствии с российским законодательством, в одностороннем порядке обратить взыскание на Обеспечительный платеж, путем одностороннего зачета полностью или в части в счет исполнения неисполненного денежного обязательства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</w:t>
      </w:r>
      <w:r w:rsidRPr="0077321F">
        <w:rPr>
          <w:rFonts w:ascii="Times New Roman" w:hAnsi="Times New Roman"/>
          <w:sz w:val="24"/>
          <w:szCs w:val="24"/>
        </w:rPr>
        <w:t>я, предусмотренного настоящим Договором.</w:t>
      </w:r>
    </w:p>
    <w:p w14:paraId="07595554" w14:textId="77777777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5.4. В случае, если Обеспечительный платеж или его часть будут использованы </w:t>
      </w:r>
      <w:r w:rsidR="00653592" w:rsidRPr="0077321F">
        <w:rPr>
          <w:rFonts w:ascii="Times New Roman" w:hAnsi="Times New Roman"/>
          <w:sz w:val="24"/>
          <w:szCs w:val="24"/>
        </w:rPr>
        <w:t>Управляющим</w:t>
      </w:r>
      <w:r w:rsidRPr="0077321F">
        <w:rPr>
          <w:rFonts w:ascii="Times New Roman" w:hAnsi="Times New Roman"/>
          <w:sz w:val="24"/>
          <w:szCs w:val="24"/>
        </w:rPr>
        <w:t xml:space="preserve"> для зачета в счет исполнения какого-либо денежного обязательства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hAnsi="Times New Roman"/>
          <w:sz w:val="24"/>
          <w:szCs w:val="24"/>
        </w:rPr>
        <w:t xml:space="preserve"> в порядке по п. 5.3.,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Пользователь</w:t>
      </w:r>
      <w:r w:rsidRPr="0077321F">
        <w:rPr>
          <w:rFonts w:ascii="Times New Roman" w:hAnsi="Times New Roman"/>
          <w:sz w:val="24"/>
          <w:szCs w:val="24"/>
        </w:rPr>
        <w:t xml:space="preserve"> обязуется оплатить денежные средства в сумме, необходимой для восполнения Обеспечительного платежа в полном размере, предусмотренном настоящим Договором, в течение 3 (Трех) рабочих дней со дня получения счета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Pr="0077321F">
        <w:rPr>
          <w:rFonts w:ascii="Times New Roman" w:hAnsi="Times New Roman"/>
          <w:sz w:val="24"/>
          <w:szCs w:val="24"/>
        </w:rPr>
        <w:t xml:space="preserve"> на такую доплату.</w:t>
      </w:r>
    </w:p>
    <w:p w14:paraId="092B31E3" w14:textId="77777777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5.5. Задолженность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hAnsi="Times New Roman"/>
          <w:sz w:val="24"/>
          <w:szCs w:val="24"/>
        </w:rPr>
        <w:t xml:space="preserve"> по настоящему Договору, включая сумму штрафных санкций, убытков, расходов, не погашенная за счет зачета средств Обеспечительного платежа, взыскивается с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Пользователя </w:t>
      </w:r>
      <w:r w:rsidRPr="0077321F">
        <w:rPr>
          <w:rFonts w:ascii="Times New Roman" w:hAnsi="Times New Roman"/>
          <w:sz w:val="24"/>
          <w:szCs w:val="24"/>
        </w:rPr>
        <w:t>в установленном законодательством РФ порядке.</w:t>
      </w:r>
    </w:p>
    <w:p w14:paraId="5925980C" w14:textId="77777777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5.6. В случае изменения стоимости Эксплуатационных услуг,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Пользователь</w:t>
      </w:r>
      <w:r w:rsidRPr="0077321F">
        <w:rPr>
          <w:rFonts w:ascii="Times New Roman" w:hAnsi="Times New Roman"/>
          <w:sz w:val="24"/>
          <w:szCs w:val="24"/>
        </w:rPr>
        <w:t xml:space="preserve"> обязан пополнить сумму Обеспечительного платежа до размера, указанного в п.5.1., в течение 10 (Десяти) дней с момента получения уведомления и платежного документа </w:t>
      </w:r>
      <w:r w:rsidR="00653592" w:rsidRPr="0077321F">
        <w:rPr>
          <w:rFonts w:ascii="Times New Roman" w:hAnsi="Times New Roman"/>
          <w:sz w:val="24"/>
          <w:szCs w:val="24"/>
        </w:rPr>
        <w:t>Управляющего</w:t>
      </w:r>
      <w:r w:rsidRPr="0077321F">
        <w:rPr>
          <w:rFonts w:ascii="Times New Roman" w:hAnsi="Times New Roman"/>
          <w:sz w:val="24"/>
          <w:szCs w:val="24"/>
        </w:rPr>
        <w:t xml:space="preserve"> о необходимости пополнения суммы Обеспечительного платежа.</w:t>
      </w:r>
    </w:p>
    <w:p w14:paraId="1246E23F" w14:textId="77777777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5.7. Сумма внесенного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Пользователем</w:t>
      </w:r>
      <w:r w:rsidRPr="0077321F">
        <w:rPr>
          <w:rFonts w:ascii="Times New Roman" w:hAnsi="Times New Roman"/>
          <w:sz w:val="24"/>
          <w:szCs w:val="24"/>
        </w:rPr>
        <w:t xml:space="preserve"> Обеспечительного платежа в неиспользованной </w:t>
      </w:r>
      <w:r w:rsidR="00653592" w:rsidRPr="0077321F">
        <w:rPr>
          <w:rFonts w:ascii="Times New Roman" w:hAnsi="Times New Roman"/>
          <w:sz w:val="24"/>
          <w:szCs w:val="24"/>
        </w:rPr>
        <w:t>Управляющим</w:t>
      </w:r>
      <w:r w:rsidRPr="0077321F">
        <w:rPr>
          <w:rFonts w:ascii="Times New Roman" w:hAnsi="Times New Roman"/>
          <w:sz w:val="24"/>
          <w:szCs w:val="24"/>
        </w:rPr>
        <w:t xml:space="preserve"> части подлежит возврату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Пользователю</w:t>
      </w:r>
      <w:r w:rsidRPr="0077321F">
        <w:rPr>
          <w:rFonts w:ascii="Times New Roman" w:hAnsi="Times New Roman"/>
          <w:sz w:val="24"/>
          <w:szCs w:val="24"/>
        </w:rPr>
        <w:t xml:space="preserve"> в случае продажи Земельного участка. </w:t>
      </w:r>
      <w:r w:rsidR="00653592" w:rsidRPr="0077321F">
        <w:rPr>
          <w:rFonts w:ascii="Times New Roman" w:hAnsi="Times New Roman"/>
          <w:sz w:val="24"/>
          <w:szCs w:val="24"/>
        </w:rPr>
        <w:t>Управляющий</w:t>
      </w:r>
      <w:r w:rsidRPr="0077321F">
        <w:rPr>
          <w:rFonts w:ascii="Times New Roman" w:hAnsi="Times New Roman"/>
          <w:sz w:val="24"/>
          <w:szCs w:val="24"/>
        </w:rPr>
        <w:t xml:space="preserve"> обязан возвратить неиспользованную часть Обеспечительного платежа по п. 5.1.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Пользователю</w:t>
      </w:r>
      <w:r w:rsidRPr="0077321F">
        <w:rPr>
          <w:rFonts w:ascii="Times New Roman" w:hAnsi="Times New Roman"/>
          <w:sz w:val="24"/>
          <w:szCs w:val="24"/>
        </w:rPr>
        <w:t xml:space="preserve"> в течение 40 (Сорока) календарных дней с момента предоставления </w:t>
      </w:r>
      <w:r w:rsidR="00265069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Пользователем</w:t>
      </w:r>
      <w:r w:rsidR="00113DDF" w:rsidRPr="007732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3592" w:rsidRPr="0077321F">
        <w:rPr>
          <w:rFonts w:ascii="Times New Roman" w:hAnsi="Times New Roman"/>
          <w:sz w:val="24"/>
          <w:szCs w:val="24"/>
        </w:rPr>
        <w:t>Управляющему</w:t>
      </w:r>
      <w:r w:rsidRPr="0077321F">
        <w:rPr>
          <w:rFonts w:ascii="Times New Roman" w:hAnsi="Times New Roman"/>
          <w:sz w:val="24"/>
          <w:szCs w:val="24"/>
        </w:rPr>
        <w:t xml:space="preserve"> документа, подтверждающего государственную регистрацию перехода к третьему лицу права собственности на Земельный участок и данных о платежных реквизитах расчетного счета </w:t>
      </w:r>
      <w:r w:rsidR="00470FBD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hAnsi="Times New Roman"/>
          <w:sz w:val="24"/>
          <w:szCs w:val="24"/>
        </w:rPr>
        <w:t xml:space="preserve">, достаточных для совершения платежа, при условии отсутствия на такую дату возврата неисполненных обязательств </w:t>
      </w:r>
      <w:r w:rsidR="00470FBD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hAnsi="Times New Roman"/>
          <w:sz w:val="24"/>
          <w:szCs w:val="24"/>
        </w:rPr>
        <w:t>.</w:t>
      </w:r>
    </w:p>
    <w:p w14:paraId="44625537" w14:textId="0755BC7B" w:rsidR="00D24DE4" w:rsidRPr="0077321F" w:rsidRDefault="003D15C5" w:rsidP="00D24DE4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 xml:space="preserve">5.8. Обеспечительный платеж по п. 5.1., не является ни задатком, ни авансом, ни предоплатой в счет оплаты причитающихся по настоящему Договору платежей, а является лишь мерой обеспечения исполнения обязанностей </w:t>
      </w:r>
      <w:r w:rsidR="00470FBD" w:rsidRPr="0077321F">
        <w:rPr>
          <w:rFonts w:ascii="Times New Roman" w:eastAsiaTheme="minorHAnsi" w:hAnsi="Times New Roman"/>
          <w:sz w:val="24"/>
          <w:szCs w:val="24"/>
          <w:lang w:eastAsia="en-US"/>
        </w:rPr>
        <w:t>Пользователя</w:t>
      </w:r>
      <w:r w:rsidRPr="0077321F">
        <w:rPr>
          <w:rFonts w:ascii="Times New Roman" w:hAnsi="Times New Roman"/>
          <w:sz w:val="24"/>
          <w:szCs w:val="24"/>
        </w:rPr>
        <w:t xml:space="preserve"> по настоящему Договору. Внесение Обеспечительного платежа не связано с реализацией </w:t>
      </w:r>
      <w:r w:rsidR="0077321F" w:rsidRPr="0077321F">
        <w:rPr>
          <w:rFonts w:ascii="Times New Roman" w:hAnsi="Times New Roman"/>
          <w:sz w:val="24"/>
          <w:szCs w:val="24"/>
        </w:rPr>
        <w:t>Управляющим услуг</w:t>
      </w:r>
      <w:r w:rsidRPr="0077321F">
        <w:rPr>
          <w:rFonts w:ascii="Times New Roman" w:hAnsi="Times New Roman"/>
          <w:sz w:val="24"/>
          <w:szCs w:val="24"/>
        </w:rPr>
        <w:t xml:space="preserve"> Заказчику. Обеспечительный платеж не является займом, депозитом, на сумму Обеспечительного платежа проценты, в том числе по ст.317.1 ГК РФ не начисляются.</w:t>
      </w:r>
    </w:p>
    <w:p w14:paraId="4949558C" w14:textId="77777777" w:rsidR="002B0EA2" w:rsidRPr="0077321F" w:rsidRDefault="002B0EA2" w:rsidP="00F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3A943" w14:textId="0D8F3567" w:rsidR="00F42FFE" w:rsidRPr="0077321F" w:rsidRDefault="003D15C5" w:rsidP="0077321F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2F37E4" w:rsidRPr="0077321F">
        <w:rPr>
          <w:rFonts w:ascii="Times New Roman" w:hAnsi="Times New Roman" w:cs="Times New Roman"/>
          <w:b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</w:p>
    <w:p w14:paraId="13613B2C" w14:textId="77777777" w:rsidR="00030EE8" w:rsidRPr="0077321F" w:rsidRDefault="00030EE8" w:rsidP="00F47BF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27B392" w14:textId="19F55F5D" w:rsidR="00F42FFE" w:rsidRPr="0077321F" w:rsidRDefault="003D15C5" w:rsidP="0077321F">
      <w:pPr>
        <w:pStyle w:val="aa"/>
        <w:numPr>
          <w:ilvl w:val="1"/>
          <w:numId w:val="49"/>
        </w:numPr>
        <w:spacing w:before="0" w:beforeAutospacing="0" w:after="0" w:afterAutospacing="0"/>
        <w:ind w:left="0" w:firstLine="0"/>
        <w:jc w:val="both"/>
      </w:pPr>
      <w:r w:rsidRPr="0077321F">
        <w:t xml:space="preserve">За </w:t>
      </w:r>
      <w:r w:rsidR="0000692E" w:rsidRPr="0077321F">
        <w:t>У</w:t>
      </w:r>
      <w:r w:rsidR="002F37E4" w:rsidRPr="0077321F">
        <w:t>слуг</w:t>
      </w:r>
      <w:r w:rsidRPr="0077321F">
        <w:t xml:space="preserve">и и работы по настоящему Договору Пользователь обязуется своевременно и в полном объеме вносить </w:t>
      </w:r>
      <w:r w:rsidR="00653592" w:rsidRPr="0077321F">
        <w:t>Управляющему</w:t>
      </w:r>
      <w:r w:rsidRPr="0077321F">
        <w:t xml:space="preserve"> ежемесячную плату, которая состоит из платы за </w:t>
      </w:r>
      <w:r w:rsidR="001F2558" w:rsidRPr="0077321F">
        <w:t xml:space="preserve">Эксплуатационные </w:t>
      </w:r>
      <w:r w:rsidR="00254D2A" w:rsidRPr="0077321F">
        <w:t>у</w:t>
      </w:r>
      <w:r w:rsidR="002F37E4" w:rsidRPr="0077321F">
        <w:t>слуг</w:t>
      </w:r>
      <w:r w:rsidR="001F2558" w:rsidRPr="0077321F">
        <w:t>и</w:t>
      </w:r>
      <w:r w:rsidR="00254D2A" w:rsidRPr="0077321F">
        <w:t xml:space="preserve"> </w:t>
      </w:r>
      <w:r w:rsidR="001F2558" w:rsidRPr="0077321F">
        <w:t>(</w:t>
      </w:r>
      <w:r w:rsidR="002F37E4" w:rsidRPr="0077321F">
        <w:t>услуг</w:t>
      </w:r>
      <w:r w:rsidRPr="0077321F">
        <w:t>и по содержанию и техническому обслуживанию</w:t>
      </w:r>
      <w:r w:rsidR="00113DDF" w:rsidRPr="0077321F">
        <w:t xml:space="preserve"> </w:t>
      </w:r>
      <w:r w:rsidRPr="0077321F">
        <w:t xml:space="preserve">Объектов инфраструктуры) и платы за Коммунальные </w:t>
      </w:r>
      <w:r w:rsidR="002F37E4" w:rsidRPr="0077321F">
        <w:t>услуг</w:t>
      </w:r>
      <w:r w:rsidRPr="0077321F">
        <w:t>и.</w:t>
      </w:r>
    </w:p>
    <w:p w14:paraId="573F826E" w14:textId="2F305F81" w:rsidR="00E647A6" w:rsidRPr="0077321F" w:rsidRDefault="00E647A6" w:rsidP="0077321F">
      <w:pPr>
        <w:pStyle w:val="aa"/>
        <w:spacing w:before="0" w:beforeAutospacing="0" w:after="0" w:afterAutospacing="0"/>
        <w:ind w:firstLine="420"/>
        <w:jc w:val="both"/>
        <w:rPr>
          <w:highlight w:val="yellow"/>
        </w:rPr>
      </w:pPr>
      <w:r w:rsidRPr="0077321F">
        <w:t>Расчетным периодом считается один календарный месяц.</w:t>
      </w:r>
    </w:p>
    <w:p w14:paraId="486B0395" w14:textId="16239316" w:rsidR="00410251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.2.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 xml:space="preserve">Стоимость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6D0AB0" w:rsidRPr="0077321F">
        <w:rPr>
          <w:rFonts w:ascii="Times New Roman" w:hAnsi="Times New Roman" w:cs="Times New Roman"/>
          <w:sz w:val="24"/>
          <w:szCs w:val="24"/>
        </w:rPr>
        <w:t xml:space="preserve"> в 2019 </w:t>
      </w:r>
      <w:r w:rsidR="0064687F" w:rsidRPr="0077321F">
        <w:rPr>
          <w:rFonts w:ascii="Times New Roman" w:hAnsi="Times New Roman" w:cs="Times New Roman"/>
          <w:sz w:val="24"/>
          <w:szCs w:val="24"/>
        </w:rPr>
        <w:t xml:space="preserve">календарном </w:t>
      </w:r>
      <w:r w:rsidR="006D0AB0" w:rsidRPr="0077321F">
        <w:rPr>
          <w:rFonts w:ascii="Times New Roman" w:hAnsi="Times New Roman" w:cs="Times New Roman"/>
          <w:sz w:val="24"/>
          <w:szCs w:val="24"/>
        </w:rPr>
        <w:t>году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Договора, согласована Сторонами и </w:t>
      </w:r>
      <w:r w:rsidR="003D15C5" w:rsidRPr="0077321F">
        <w:rPr>
          <w:rFonts w:ascii="Times New Roman" w:hAnsi="Times New Roman" w:cs="Times New Roman"/>
          <w:sz w:val="24"/>
          <w:szCs w:val="24"/>
        </w:rPr>
        <w:lastRenderedPageBreak/>
        <w:t>определяется</w:t>
      </w:r>
      <w:r w:rsidR="00254D2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следующим образом исходя из общей площади Земельного участка, находящегося в собственности Пользователя:</w:t>
      </w:r>
    </w:p>
    <w:p w14:paraId="4C753D40" w14:textId="2104895D" w:rsidR="0064687F" w:rsidRPr="0077321F" w:rsidRDefault="003D15C5" w:rsidP="003535B8">
      <w:pPr>
        <w:pStyle w:val="a3"/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 приобретении Пользователем в собственность Земельного участка без расположенного на нем Жилого дома стоимость </w:t>
      </w:r>
      <w:r w:rsidR="00752439" w:rsidRPr="0077321F">
        <w:rPr>
          <w:rFonts w:ascii="Times New Roman" w:hAnsi="Times New Roman" w:cs="Times New Roman"/>
          <w:sz w:val="24"/>
          <w:szCs w:val="24"/>
        </w:rPr>
        <w:t xml:space="preserve">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определяется исходя из общей площади Земельного участка, находящегося в собственности</w:t>
      </w:r>
      <w:r w:rsidR="00113DDF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Пользователя, умноженной на тариф в размере 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500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(Пятьсот) рублей за 1 сотку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(0,</w:t>
      </w:r>
      <w:r w:rsidR="006D0AB0" w:rsidRPr="0077321F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>1 га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64687F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D0AB0" w:rsidRPr="0077321F">
        <w:rPr>
          <w:rFonts w:ascii="Times New Roman" w:hAnsi="Times New Roman" w:cs="Times New Roman"/>
          <w:sz w:val="24"/>
          <w:szCs w:val="24"/>
        </w:rPr>
        <w:t>проиндексированн</w:t>
      </w:r>
      <w:r w:rsidR="0064687F" w:rsidRPr="0077321F">
        <w:rPr>
          <w:rFonts w:ascii="Times New Roman" w:hAnsi="Times New Roman" w:cs="Times New Roman"/>
          <w:sz w:val="24"/>
          <w:szCs w:val="24"/>
        </w:rPr>
        <w:t>ый</w:t>
      </w:r>
      <w:r w:rsidR="006D0AB0" w:rsidRPr="0077321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п.</w:t>
      </w:r>
      <w:r w:rsidR="0064687F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D0AB0" w:rsidRPr="0077321F">
        <w:rPr>
          <w:rFonts w:ascii="Times New Roman" w:hAnsi="Times New Roman" w:cs="Times New Roman"/>
          <w:sz w:val="24"/>
          <w:szCs w:val="24"/>
        </w:rPr>
        <w:t>6.13. Договора на соответствующий календарный год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48BB9D16" w14:textId="6602C57F" w:rsidR="0064687F" w:rsidRPr="0077321F" w:rsidRDefault="003D15C5" w:rsidP="003535B8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Общая площадь Земельного участка указана в п.2.1. настоящего Договора и определена на основании данных, содержащихся в ЕГРН.</w:t>
      </w:r>
    </w:p>
    <w:p w14:paraId="4FF145B7" w14:textId="70240611" w:rsidR="003535B8" w:rsidRPr="003535B8" w:rsidRDefault="007D5810" w:rsidP="003535B8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Стоимость Эксплуатационных услуг по указанному тарифу начинает исчисляться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55588">
        <w:rPr>
          <w:rFonts w:ascii="Times New Roman" w:hAnsi="Times New Roman" w:cs="Times New Roman"/>
          <w:sz w:val="24"/>
          <w:szCs w:val="24"/>
        </w:rPr>
        <w:t>момента получение уведомления о начале строительства</w:t>
      </w:r>
      <w:r w:rsidR="003D15C5" w:rsidRPr="007D5810">
        <w:rPr>
          <w:rFonts w:ascii="Times New Roman" w:hAnsi="Times New Roman" w:cs="Times New Roman"/>
          <w:sz w:val="24"/>
          <w:szCs w:val="24"/>
        </w:rPr>
        <w:t>.</w:t>
      </w:r>
    </w:p>
    <w:p w14:paraId="170D0F90" w14:textId="44CDE5E5" w:rsidR="006D0AB0" w:rsidRPr="0077321F" w:rsidRDefault="003D15C5" w:rsidP="003535B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При строительстве в последующем Пользователем на приобретенном Земельном участке Жилого дома Пользователь</w:t>
      </w:r>
      <w:r w:rsidR="00F918E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производит оплату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F918E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исходя из общей площади Земельного участка, находящегося в собственности</w:t>
      </w:r>
      <w:r w:rsidR="00F918E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Пользователя, умноженной на тариф в размере 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D0AB0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 w:rsidR="00451639" w:rsidRPr="0077321F"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451639" w:rsidRPr="0077321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дна тысяча) рублей за 1 сотку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(0,</w:t>
      </w:r>
      <w:r w:rsidR="006D0AB0" w:rsidRPr="0077321F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>1 га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64687F" w:rsidRPr="0077321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6D0AB0" w:rsidRPr="0077321F">
        <w:rPr>
          <w:rFonts w:ascii="Times New Roman" w:hAnsi="Times New Roman" w:cs="Times New Roman"/>
          <w:sz w:val="24"/>
          <w:szCs w:val="24"/>
        </w:rPr>
        <w:t xml:space="preserve"> проиндексированн</w:t>
      </w:r>
      <w:r w:rsidR="0064687F" w:rsidRPr="0077321F">
        <w:rPr>
          <w:rFonts w:ascii="Times New Roman" w:hAnsi="Times New Roman" w:cs="Times New Roman"/>
          <w:sz w:val="24"/>
          <w:szCs w:val="24"/>
        </w:rPr>
        <w:t>ый</w:t>
      </w:r>
      <w:r w:rsidR="006D0AB0" w:rsidRPr="0077321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п.6.13. Договора на соответствующий календарный год.</w:t>
      </w:r>
    </w:p>
    <w:p w14:paraId="6B1ABE28" w14:textId="29F957C3" w:rsidR="00410251" w:rsidRPr="0077321F" w:rsidRDefault="003D15C5" w:rsidP="003535B8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52439" w:rsidRPr="0077321F">
        <w:rPr>
          <w:rFonts w:ascii="Times New Roman" w:hAnsi="Times New Roman" w:cs="Times New Roman"/>
          <w:sz w:val="24"/>
          <w:szCs w:val="24"/>
        </w:rPr>
        <w:t xml:space="preserve">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по указанному тарифу начинает исчисляться с момента регистрации права собственности на Жилой дом.</w:t>
      </w:r>
    </w:p>
    <w:p w14:paraId="7BFE033B" w14:textId="4F7722E5" w:rsidR="0064687F" w:rsidRPr="0077321F" w:rsidRDefault="003D15C5" w:rsidP="003535B8">
      <w:pPr>
        <w:pStyle w:val="a3"/>
        <w:numPr>
          <w:ilvl w:val="0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 приобретении Пользователем в собственность Земельного участка с Жилым домом стоимость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определяется исходя из общей площади Земельного участка, находящегося в собственности</w:t>
      </w:r>
      <w:r w:rsidR="00F918E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Пользователя, умноженной на тариф в размере 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6D0AB0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000</w:t>
      </w:r>
      <w:r w:rsidR="00451639" w:rsidRPr="0077321F">
        <w:rPr>
          <w:rFonts w:ascii="Times New Roman" w:hAnsi="Times New Roman" w:cs="Times New Roman"/>
          <w:i/>
          <w:sz w:val="24"/>
          <w:szCs w:val="24"/>
          <w:u w:val="single"/>
        </w:rPr>
        <w:t>,00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451639" w:rsidRPr="0077321F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дна тысяча) рублей за 1 сотку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(0,</w:t>
      </w:r>
      <w:r w:rsidR="006D0AB0" w:rsidRPr="0077321F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52439" w:rsidRPr="0077321F">
        <w:rPr>
          <w:rFonts w:ascii="Times New Roman" w:hAnsi="Times New Roman" w:cs="Times New Roman"/>
          <w:i/>
          <w:sz w:val="24"/>
          <w:szCs w:val="24"/>
          <w:u w:val="single"/>
        </w:rPr>
        <w:t>1 га</w:t>
      </w:r>
      <w:r w:rsidRPr="0077321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4601D6" w:rsidRPr="0077321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4687F" w:rsidRPr="0077321F">
        <w:rPr>
          <w:rFonts w:ascii="Times New Roman" w:hAnsi="Times New Roman" w:cs="Times New Roman"/>
          <w:sz w:val="24"/>
          <w:szCs w:val="24"/>
        </w:rPr>
        <w:t>проиндексированн</w:t>
      </w:r>
      <w:r w:rsidR="004601D6" w:rsidRPr="0077321F">
        <w:rPr>
          <w:rFonts w:ascii="Times New Roman" w:hAnsi="Times New Roman" w:cs="Times New Roman"/>
          <w:sz w:val="24"/>
          <w:szCs w:val="24"/>
        </w:rPr>
        <w:t>ый</w:t>
      </w:r>
      <w:r w:rsidR="0064687F" w:rsidRPr="0077321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п.6.13. Договора на соответствующий календарный год.</w:t>
      </w:r>
    </w:p>
    <w:p w14:paraId="5ACEF4A1" w14:textId="30DA853A" w:rsidR="0064687F" w:rsidRPr="0077321F" w:rsidRDefault="003D15C5" w:rsidP="003535B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4601D6" w:rsidRPr="0077321F">
        <w:rPr>
          <w:rFonts w:ascii="Times New Roman" w:hAnsi="Times New Roman" w:cs="Times New Roman"/>
          <w:sz w:val="24"/>
          <w:szCs w:val="24"/>
        </w:rPr>
        <w:t xml:space="preserve">указана в п.2.1. настоящего Договора и </w:t>
      </w:r>
      <w:r w:rsidRPr="0077321F">
        <w:rPr>
          <w:rFonts w:ascii="Times New Roman" w:hAnsi="Times New Roman" w:cs="Times New Roman"/>
          <w:sz w:val="24"/>
          <w:szCs w:val="24"/>
        </w:rPr>
        <w:t>определена на основании данных, содержащихся в ЕГРН.</w:t>
      </w:r>
    </w:p>
    <w:p w14:paraId="508BAA9D" w14:textId="4A35DB62" w:rsidR="0044658A" w:rsidRPr="0077321F" w:rsidRDefault="003D15C5" w:rsidP="003535B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Стоимость Эксплуатационных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начинает исчисляться с момента регистрации права собственности на </w:t>
      </w:r>
      <w:r w:rsidR="004601D6" w:rsidRPr="0077321F">
        <w:rPr>
          <w:rFonts w:ascii="Times New Roman" w:hAnsi="Times New Roman" w:cs="Times New Roman"/>
          <w:sz w:val="24"/>
          <w:szCs w:val="24"/>
        </w:rPr>
        <w:t xml:space="preserve">Земельный участок и/или </w:t>
      </w:r>
      <w:r w:rsidRPr="0077321F">
        <w:rPr>
          <w:rFonts w:ascii="Times New Roman" w:hAnsi="Times New Roman" w:cs="Times New Roman"/>
          <w:sz w:val="24"/>
          <w:szCs w:val="24"/>
        </w:rPr>
        <w:t>Жилой дом.</w:t>
      </w:r>
    </w:p>
    <w:p w14:paraId="191D38FB" w14:textId="7315D765" w:rsidR="00855539" w:rsidRPr="00AF0C61" w:rsidRDefault="003D15C5" w:rsidP="0077321F">
      <w:pPr>
        <w:pStyle w:val="a3"/>
        <w:numPr>
          <w:ilvl w:val="1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Стоимость Коммунальных </w:t>
      </w:r>
      <w:r w:rsidR="002F37E4" w:rsidRPr="0077321F">
        <w:rPr>
          <w:rFonts w:ascii="Times New Roman" w:hAnsi="Times New Roman" w:cs="Times New Roman"/>
          <w:sz w:val="24"/>
          <w:szCs w:val="24"/>
        </w:rPr>
        <w:t>у</w:t>
      </w:r>
      <w:r w:rsidRPr="0077321F">
        <w:rPr>
          <w:rFonts w:ascii="Times New Roman" w:hAnsi="Times New Roman" w:cs="Times New Roman"/>
          <w:sz w:val="24"/>
          <w:szCs w:val="24"/>
        </w:rPr>
        <w:t>слуг (водоснабжение, водоотведение, электроснабжение, газоснабжение)</w:t>
      </w:r>
      <w:r w:rsidR="00F918E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показаний </w:t>
      </w:r>
      <w:r w:rsidR="00CF3680" w:rsidRPr="0077321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00692E" w:rsidRPr="0077321F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по тарифам, установленным органами государственной власти субъектов Российской Федерации и органами местного самоуправления в порядке, установленном законодательством РФ для поставщиков ресурсов, и оплачивается Пользователем </w:t>
      </w:r>
      <w:r w:rsidR="006B27CC" w:rsidRPr="0077321F">
        <w:rPr>
          <w:rFonts w:ascii="Times New Roman" w:hAnsi="Times New Roman" w:cs="Times New Roman"/>
          <w:sz w:val="24"/>
          <w:szCs w:val="24"/>
        </w:rPr>
        <w:t>чере</w:t>
      </w:r>
      <w:r w:rsidRPr="0077321F">
        <w:rPr>
          <w:rFonts w:ascii="Times New Roman" w:hAnsi="Times New Roman" w:cs="Times New Roman"/>
          <w:sz w:val="24"/>
          <w:szCs w:val="24"/>
        </w:rPr>
        <w:t xml:space="preserve">з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8A47A8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5F1833" w:rsidRPr="0077321F">
        <w:rPr>
          <w:rFonts w:ascii="Times New Roman" w:hAnsi="Times New Roman" w:cs="Times New Roman"/>
          <w:sz w:val="24"/>
          <w:szCs w:val="24"/>
        </w:rPr>
        <w:t xml:space="preserve">выступающего в качестве </w:t>
      </w:r>
      <w:r w:rsidR="005F1833" w:rsidRPr="00AF0C61">
        <w:rPr>
          <w:rFonts w:ascii="Times New Roman" w:hAnsi="Times New Roman" w:cs="Times New Roman"/>
          <w:sz w:val="24"/>
          <w:szCs w:val="24"/>
        </w:rPr>
        <w:t>агента</w:t>
      </w:r>
      <w:r w:rsidR="008A47A8" w:rsidRPr="00AF0C61">
        <w:rPr>
          <w:rFonts w:ascii="Times New Roman" w:hAnsi="Times New Roman" w:cs="Times New Roman"/>
          <w:sz w:val="24"/>
          <w:szCs w:val="24"/>
        </w:rPr>
        <w:t xml:space="preserve"> (п. </w:t>
      </w:r>
      <w:r w:rsidR="006B27CC" w:rsidRPr="00AF0C61">
        <w:rPr>
          <w:rFonts w:ascii="Times New Roman" w:hAnsi="Times New Roman" w:cs="Times New Roman"/>
          <w:sz w:val="24"/>
          <w:szCs w:val="24"/>
        </w:rPr>
        <w:t>4.1.2 Договора)</w:t>
      </w:r>
      <w:r w:rsidRPr="00AF0C61">
        <w:rPr>
          <w:rFonts w:ascii="Times New Roman" w:hAnsi="Times New Roman" w:cs="Times New Roman"/>
          <w:sz w:val="24"/>
          <w:szCs w:val="24"/>
        </w:rPr>
        <w:t>.</w:t>
      </w:r>
    </w:p>
    <w:p w14:paraId="784F3A3C" w14:textId="02213C4F" w:rsidR="00CA7E32" w:rsidRPr="0077321F" w:rsidRDefault="0000692E" w:rsidP="0077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Оплату к</w:t>
      </w:r>
      <w:r w:rsidR="00CA7E32" w:rsidRPr="0077321F">
        <w:rPr>
          <w:rFonts w:ascii="Times New Roman" w:hAnsi="Times New Roman" w:cs="Times New Roman"/>
          <w:sz w:val="24"/>
          <w:szCs w:val="24"/>
        </w:rPr>
        <w:t xml:space="preserve">оммунальных услуг по </w:t>
      </w:r>
      <w:r w:rsidR="006B27CC" w:rsidRPr="0077321F">
        <w:rPr>
          <w:rFonts w:ascii="Times New Roman" w:hAnsi="Times New Roman" w:cs="Times New Roman"/>
          <w:sz w:val="24"/>
          <w:szCs w:val="24"/>
        </w:rPr>
        <w:t xml:space="preserve">заключенным </w:t>
      </w:r>
      <w:r w:rsidR="00CA7E32" w:rsidRPr="0077321F">
        <w:rPr>
          <w:rFonts w:ascii="Times New Roman" w:hAnsi="Times New Roman" w:cs="Times New Roman"/>
          <w:sz w:val="24"/>
          <w:szCs w:val="24"/>
        </w:rPr>
        <w:t xml:space="preserve">напрямую с </w:t>
      </w:r>
      <w:r w:rsidRPr="0077321F">
        <w:rPr>
          <w:rFonts w:ascii="Times New Roman" w:hAnsi="Times New Roman" w:cs="Times New Roman"/>
          <w:sz w:val="24"/>
          <w:szCs w:val="24"/>
        </w:rPr>
        <w:t>Коммунальными службами</w:t>
      </w:r>
      <w:r w:rsidR="00CA7E32" w:rsidRPr="0077321F">
        <w:rPr>
          <w:rFonts w:ascii="Times New Roman" w:hAnsi="Times New Roman" w:cs="Times New Roman"/>
          <w:sz w:val="24"/>
          <w:szCs w:val="24"/>
        </w:rPr>
        <w:t xml:space="preserve"> договорами </w:t>
      </w:r>
      <w:r w:rsidR="006B27CC" w:rsidRPr="0077321F">
        <w:rPr>
          <w:rFonts w:ascii="Times New Roman" w:hAnsi="Times New Roman" w:cs="Times New Roman"/>
          <w:sz w:val="24"/>
          <w:szCs w:val="24"/>
        </w:rPr>
        <w:t>Пользовател</w:t>
      </w:r>
      <w:r w:rsidR="00CA7E32" w:rsidRPr="0077321F">
        <w:rPr>
          <w:rFonts w:ascii="Times New Roman" w:hAnsi="Times New Roman" w:cs="Times New Roman"/>
          <w:sz w:val="24"/>
          <w:szCs w:val="24"/>
        </w:rPr>
        <w:t xml:space="preserve">ь </w:t>
      </w:r>
      <w:r w:rsidR="001C097A" w:rsidRPr="0077321F">
        <w:rPr>
          <w:rFonts w:ascii="Times New Roman" w:hAnsi="Times New Roman" w:cs="Times New Roman"/>
          <w:sz w:val="24"/>
          <w:szCs w:val="24"/>
        </w:rPr>
        <w:t>производит</w:t>
      </w:r>
      <w:r w:rsidR="00CA7E32" w:rsidRPr="0077321F">
        <w:rPr>
          <w:rFonts w:ascii="Times New Roman" w:hAnsi="Times New Roman" w:cs="Times New Roman"/>
          <w:sz w:val="24"/>
          <w:szCs w:val="24"/>
        </w:rPr>
        <w:t xml:space="preserve"> самостоятельно и действие настоящего Договора на такие взаимоотношения между Пользователем и </w:t>
      </w:r>
      <w:r w:rsidRPr="0077321F">
        <w:rPr>
          <w:rFonts w:ascii="Times New Roman" w:hAnsi="Times New Roman" w:cs="Times New Roman"/>
          <w:sz w:val="24"/>
          <w:szCs w:val="24"/>
        </w:rPr>
        <w:t xml:space="preserve">Коммунальными службами </w:t>
      </w:r>
      <w:r w:rsidR="00CA7E32" w:rsidRPr="0077321F">
        <w:rPr>
          <w:rFonts w:ascii="Times New Roman" w:hAnsi="Times New Roman" w:cs="Times New Roman"/>
          <w:sz w:val="24"/>
          <w:szCs w:val="24"/>
        </w:rPr>
        <w:t>не распространяется.</w:t>
      </w:r>
    </w:p>
    <w:p w14:paraId="111FB6E6" w14:textId="654D86A5" w:rsidR="00F42FFE" w:rsidRPr="0077321F" w:rsidRDefault="003D15C5" w:rsidP="0077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связи и предоставления доступа к сети Интернет не входит в стоимость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по настоящему Договору, и рассчитывается по тарифам, установленным операторами связи и </w:t>
      </w:r>
      <w:r w:rsidR="0077321F" w:rsidRPr="0077321F">
        <w:rPr>
          <w:rFonts w:ascii="Times New Roman" w:hAnsi="Times New Roman" w:cs="Times New Roman"/>
          <w:sz w:val="24"/>
          <w:szCs w:val="24"/>
        </w:rPr>
        <w:t>Интернет-провайдером</w:t>
      </w:r>
      <w:r w:rsidRPr="0077321F">
        <w:rPr>
          <w:rFonts w:ascii="Times New Roman" w:hAnsi="Times New Roman" w:cs="Times New Roman"/>
          <w:sz w:val="24"/>
          <w:szCs w:val="24"/>
        </w:rPr>
        <w:t>, и оплачивается Пользователем самостоятельно в соответствии с заключенными между Пользователями и соответствующими организациями договорами.</w:t>
      </w:r>
    </w:p>
    <w:p w14:paraId="08B85480" w14:textId="6A335E7A" w:rsidR="0058603C" w:rsidRPr="0077321F" w:rsidRDefault="00470FBD" w:rsidP="00F47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.4.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ab/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Управляющий</w:t>
      </w:r>
      <w:r w:rsidR="006D0AB0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ежемесячно составляет квитанцию-извещение, в которой указывается размер платежа, подлежащего внесению </w:t>
      </w:r>
      <w:r w:rsidR="0077321F" w:rsidRPr="0077321F">
        <w:rPr>
          <w:rFonts w:ascii="Times New Roman" w:eastAsia="Calibri" w:hAnsi="Times New Roman" w:cs="Times New Roman"/>
          <w:sz w:val="24"/>
          <w:szCs w:val="24"/>
        </w:rPr>
        <w:t>Пользователем за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 расчетный месяц. Квитанция-извещение вручается Пользователю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лично, в почтовый ящик либо по его заявлению направляется по электронной почте.</w:t>
      </w:r>
    </w:p>
    <w:p w14:paraId="228E55CB" w14:textId="72F8225A" w:rsidR="00270DF9" w:rsidRPr="0077321F" w:rsidRDefault="00470FBD" w:rsidP="00F47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.5.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ab/>
        <w:t xml:space="preserve">Оплата предусмотренных настоящим Договором Эксплуатационных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и Коммунальных </w:t>
      </w:r>
      <w:r w:rsidR="006D0AB0" w:rsidRPr="0077321F">
        <w:rPr>
          <w:rFonts w:ascii="Times New Roman" w:eastAsia="Calibri" w:hAnsi="Times New Roman" w:cs="Times New Roman"/>
          <w:sz w:val="24"/>
          <w:szCs w:val="24"/>
        </w:rPr>
        <w:t>у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слуг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производится Пользователем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ежемесячно </w:t>
      </w:r>
      <w:r w:rsidR="0099779A" w:rsidRPr="0077321F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6D0AB0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10 (</w:t>
      </w:r>
      <w:r w:rsidR="0099779A" w:rsidRPr="0077321F">
        <w:rPr>
          <w:rFonts w:ascii="Times New Roman" w:eastAsia="Calibri" w:hAnsi="Times New Roman" w:cs="Times New Roman"/>
          <w:sz w:val="24"/>
          <w:szCs w:val="24"/>
        </w:rPr>
        <w:t>Д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есятого) числа месяца, следующего за расчетным, путем внесения наличных денежных средств в кассу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 и/или перечисления денежных средств на расчетный счет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4601D6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по реквизитам, указанным в п. 1</w:t>
      </w:r>
      <w:r w:rsidR="00DE1D0A" w:rsidRPr="0077321F">
        <w:rPr>
          <w:rFonts w:ascii="Times New Roman" w:eastAsia="Calibri" w:hAnsi="Times New Roman" w:cs="Times New Roman"/>
          <w:sz w:val="24"/>
          <w:szCs w:val="24"/>
        </w:rPr>
        <w:t>3</w:t>
      </w:r>
      <w:r w:rsidR="006D0AB0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и в 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>Счете (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квитанции-извещении</w:t>
      </w:r>
      <w:r w:rsidR="00F918E3" w:rsidRPr="0077321F">
        <w:rPr>
          <w:rFonts w:ascii="Times New Roman" w:eastAsia="Calibri" w:hAnsi="Times New Roman" w:cs="Times New Roman"/>
          <w:sz w:val="24"/>
          <w:szCs w:val="24"/>
        </w:rPr>
        <w:t>)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7E156D" w14:textId="32205BA8" w:rsidR="0058603C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.6.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 xml:space="preserve">Счет на оплату за Дополнительные </w:t>
      </w:r>
      <w:r w:rsidR="002F37E4" w:rsidRPr="0077321F">
        <w:rPr>
          <w:rFonts w:ascii="Times New Roman" w:hAnsi="Times New Roman" w:cs="Times New Roman"/>
          <w:sz w:val="24"/>
          <w:szCs w:val="24"/>
        </w:rPr>
        <w:t>у</w:t>
      </w:r>
      <w:r w:rsidR="003D15C5" w:rsidRPr="0077321F">
        <w:rPr>
          <w:rFonts w:ascii="Times New Roman" w:hAnsi="Times New Roman" w:cs="Times New Roman"/>
          <w:sz w:val="24"/>
          <w:szCs w:val="24"/>
        </w:rPr>
        <w:t>слуги, оказанные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3D15C5" w:rsidRPr="0077321F">
        <w:rPr>
          <w:rFonts w:ascii="Times New Roman" w:hAnsi="Times New Roman" w:cs="Times New Roman"/>
          <w:sz w:val="24"/>
          <w:szCs w:val="24"/>
        </w:rPr>
        <w:t>, должен быть оплачен Пользователем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не позднее 10</w:t>
      </w:r>
      <w:r w:rsidR="0099779A" w:rsidRPr="0077321F">
        <w:rPr>
          <w:rFonts w:ascii="Times New Roman" w:hAnsi="Times New Roman" w:cs="Times New Roman"/>
          <w:sz w:val="24"/>
          <w:szCs w:val="24"/>
        </w:rPr>
        <w:t xml:space="preserve"> (Д</w:t>
      </w:r>
      <w:r w:rsidR="003D15C5" w:rsidRPr="0077321F">
        <w:rPr>
          <w:rFonts w:ascii="Times New Roman" w:hAnsi="Times New Roman" w:cs="Times New Roman"/>
          <w:sz w:val="24"/>
          <w:szCs w:val="24"/>
        </w:rPr>
        <w:t>есятого)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числа месяца, следующего за оплачиваемым путем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внесения наличных денежных средств в кассу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 и/или перечисления денежных средств на расчетный счет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 по реквизитам, указанным в п. 1</w:t>
      </w:r>
      <w:r w:rsidR="00DE1D0A" w:rsidRPr="0077321F">
        <w:rPr>
          <w:rFonts w:ascii="Times New Roman" w:eastAsia="Calibri" w:hAnsi="Times New Roman" w:cs="Times New Roman"/>
          <w:sz w:val="24"/>
          <w:szCs w:val="24"/>
        </w:rPr>
        <w:t>3</w:t>
      </w:r>
      <w:r w:rsidR="009E44E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настоящего Договора.</w:t>
      </w:r>
    </w:p>
    <w:p w14:paraId="21B781A9" w14:textId="6A4E3A50" w:rsidR="00F42FFE" w:rsidRPr="0077321F" w:rsidRDefault="00470FBD" w:rsidP="007732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.7.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ab/>
        <w:t>Пользователь</w:t>
      </w:r>
      <w:r w:rsidR="009E44E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имеет право произвести предварительную оплату Эксплуатационных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 w:rsidR="00653592" w:rsidRPr="0077321F">
        <w:rPr>
          <w:rFonts w:ascii="Times New Roman" w:eastAsia="Calibri" w:hAnsi="Times New Roman" w:cs="Times New Roman"/>
          <w:sz w:val="24"/>
          <w:szCs w:val="24"/>
        </w:rPr>
        <w:t>Управляющего</w:t>
      </w:r>
      <w:r w:rsidR="009E44E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eastAsia="Calibri" w:hAnsi="Times New Roman" w:cs="Times New Roman"/>
          <w:sz w:val="24"/>
          <w:szCs w:val="24"/>
        </w:rPr>
        <w:t>с целью создания положительного сальдо в счет будущих платежей</w:t>
      </w:r>
      <w:r w:rsidR="00752439" w:rsidRPr="007732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2BF251" w14:textId="6E94A9E5" w:rsidR="00D43E9C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451639" w:rsidRPr="0077321F">
        <w:rPr>
          <w:rFonts w:ascii="Times New Roman" w:hAnsi="Times New Roman" w:cs="Times New Roman"/>
          <w:sz w:val="24"/>
          <w:szCs w:val="24"/>
        </w:rPr>
        <w:t>8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>Если Пользователь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за соответствующий месяц произвел оплату в адрес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в большем объеме, чем установлено в Счете на оплату, то образовавшаяся разница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засчитывается в счет платежа за последующий период и учитывается при составлении Счета на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оплату за следующий месяц.</w:t>
      </w:r>
    </w:p>
    <w:p w14:paraId="5FFC090E" w14:textId="21B814D3" w:rsidR="00D43E9C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451639" w:rsidRPr="0077321F">
        <w:rPr>
          <w:rFonts w:ascii="Times New Roman" w:hAnsi="Times New Roman" w:cs="Times New Roman"/>
          <w:sz w:val="24"/>
          <w:szCs w:val="24"/>
        </w:rPr>
        <w:t>9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>Если Пользователь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за соответствующий месяц произвел оплату в адрес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в меньшем объеме, чем установлено в Счете на оплату за данный месяц, то в первую очередь погашается задолженность по оплате Эксплуатационных услуг, далее –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по оплате Коммунальных услуг. При этом Пользователь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считается нарушившим условия оплаты, и с момента истечения срока оплаты до момента погашения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Пользователем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суммы недоплаты начинает исчисляться срок просрочки оплаты.</w:t>
      </w:r>
    </w:p>
    <w:p w14:paraId="62F45332" w14:textId="52E3F289" w:rsidR="00D51D1D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.1</w:t>
      </w:r>
      <w:r w:rsidR="00451639" w:rsidRPr="0077321F">
        <w:rPr>
          <w:rFonts w:ascii="Times New Roman" w:hAnsi="Times New Roman" w:cs="Times New Roman"/>
          <w:sz w:val="24"/>
          <w:szCs w:val="24"/>
        </w:rPr>
        <w:t>0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>Неиспользование Пользователем, иными проживающими с ним лицами, в том числе арендаторами (нанимателями), заключившими с Пользователем гражданско-правовой договор, Жилого дома</w:t>
      </w:r>
      <w:r w:rsidR="00C56C17" w:rsidRPr="0077321F">
        <w:rPr>
          <w:rFonts w:ascii="Times New Roman" w:hAnsi="Times New Roman" w:cs="Times New Roman"/>
          <w:sz w:val="24"/>
          <w:szCs w:val="24"/>
        </w:rPr>
        <w:t xml:space="preserve"> или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 Земельного участка не является основанием для невнесения ежемесячной платы и неоплаты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4E225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4E225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(п. 11 ст. 155 Жилищного кодекса Российской Федерации).</w:t>
      </w:r>
    </w:p>
    <w:p w14:paraId="5228A1B2" w14:textId="183631FB" w:rsidR="00D43E9C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.1</w:t>
      </w:r>
      <w:r w:rsidR="00451639" w:rsidRPr="0077321F">
        <w:rPr>
          <w:rFonts w:ascii="Times New Roman" w:hAnsi="Times New Roman" w:cs="Times New Roman"/>
          <w:sz w:val="24"/>
          <w:szCs w:val="24"/>
        </w:rPr>
        <w:t>1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  <w:t xml:space="preserve">Затраты, связанные с выполнением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неоговоренных настоящим</w:t>
      </w:r>
      <w:r w:rsidR="009E44E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Договором необходимых работ, возникших в связи с непредвиденными ситуациями,</w:t>
      </w:r>
      <w:r w:rsidR="004E225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произошедшими не по вине</w:t>
      </w:r>
      <w:r w:rsidR="004E225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3D15C5" w:rsidRPr="0077321F">
        <w:rPr>
          <w:rFonts w:ascii="Times New Roman" w:hAnsi="Times New Roman" w:cs="Times New Roman"/>
          <w:sz w:val="24"/>
          <w:szCs w:val="24"/>
        </w:rPr>
        <w:t>, оплачиваются Пользователем дополнительно.</w:t>
      </w:r>
    </w:p>
    <w:p w14:paraId="7BCFFF27" w14:textId="65B14908" w:rsidR="004F4331" w:rsidRPr="0077321F" w:rsidRDefault="00470FBD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>.1</w:t>
      </w:r>
      <w:r w:rsidR="00451639" w:rsidRPr="0077321F">
        <w:rPr>
          <w:rFonts w:ascii="Times New Roman" w:hAnsi="Times New Roman" w:cs="Times New Roman"/>
          <w:sz w:val="24"/>
          <w:szCs w:val="24"/>
        </w:rPr>
        <w:t>2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3D15C5" w:rsidRPr="0077321F">
        <w:rPr>
          <w:rFonts w:ascii="Times New Roman" w:hAnsi="Times New Roman" w:cs="Times New Roman"/>
          <w:sz w:val="24"/>
          <w:szCs w:val="24"/>
        </w:rPr>
        <w:tab/>
      </w:r>
      <w:r w:rsidR="003D15C5" w:rsidRPr="0077321F">
        <w:rPr>
          <w:rFonts w:ascii="Times New Roman" w:eastAsia="Times New Roman" w:hAnsi="Times New Roman" w:cs="Times New Roman"/>
          <w:sz w:val="24"/>
          <w:szCs w:val="24"/>
        </w:rPr>
        <w:t xml:space="preserve">Сумма предварительной оплаты, перечисленной Пользователем в соответствии с п.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</w:rPr>
        <w:t xml:space="preserve">.7. настоящего Договора не является коммерческим кредитом для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</w:rPr>
        <w:t>Управляющего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</w:rPr>
        <w:t>, проценты на сумму предоплаты не начисляются.</w:t>
      </w:r>
    </w:p>
    <w:p w14:paraId="757C8508" w14:textId="346DB9A8" w:rsidR="00F42FFE" w:rsidRPr="0077321F" w:rsidRDefault="00451639" w:rsidP="0077321F">
      <w:pPr>
        <w:pStyle w:val="a3"/>
        <w:numPr>
          <w:ilvl w:val="1"/>
          <w:numId w:val="5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Стороны пришли к соглашению, что размер платы за Эксплуатационные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и по настоящему Договору подлежит ежегодной автоматической индексации в соответствии с индексом потребительских цен и тарифов на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Calibri" w:hAnsi="Times New Roman" w:cs="Times New Roman"/>
          <w:sz w:val="24"/>
          <w:szCs w:val="24"/>
        </w:rPr>
        <w:t>и (далее - ИПЦ) по данным Федеральной службы государственной статистики (Росстата России). Значение ИПЦ берется на основании ежемесячно публикуемых на сайте Росстата России данных индекса потребительских цен. При расчетах применяется ИПЦ (его значение «в целом») в % к соответствующему месяцу предыдущего года, известный на первое число месяца, предшествующего месяцу, в котором производится индексация ставки.</w:t>
      </w:r>
    </w:p>
    <w:p w14:paraId="45088C80" w14:textId="3C8F7F98" w:rsidR="00451639" w:rsidRPr="0077321F" w:rsidRDefault="00451639" w:rsidP="0045163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Изменение размера платы </w:t>
      </w:r>
      <w:r w:rsidR="00470FBD" w:rsidRPr="0077321F">
        <w:rPr>
          <w:rFonts w:ascii="Times New Roman" w:eastAsia="Calibri" w:hAnsi="Times New Roman" w:cs="Times New Roman"/>
          <w:sz w:val="24"/>
          <w:szCs w:val="24"/>
        </w:rPr>
        <w:t xml:space="preserve">за Эксплуатационные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="00470FBD" w:rsidRPr="0077321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E44EA"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указанном случае не</w:t>
      </w:r>
      <w:r w:rsidR="009E44EA"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требует принятия дополнительного решения общим собранием </w:t>
      </w:r>
      <w:r w:rsidR="00470FBD"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Пользователей</w:t>
      </w:r>
      <w:r w:rsidRPr="007732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02E96E" w14:textId="681EC807" w:rsidR="00451639" w:rsidRPr="0077321F" w:rsidRDefault="00451639" w:rsidP="0045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проводится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Пользователю уведомления с расчетом новой с учетом индексации стоимости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Эксплуатационных </w:t>
      </w:r>
      <w:r w:rsidR="002F37E4" w:rsidRPr="0077321F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2267C" w14:textId="77777777" w:rsidR="0099779A" w:rsidRPr="0077321F" w:rsidRDefault="00451639" w:rsidP="00451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также договорились, что размер платы за Эксплуатационные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пересмотрен Сторонами в зависимости</w:t>
      </w:r>
      <w:r w:rsidR="0099779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от:</w:t>
      </w:r>
    </w:p>
    <w:p w14:paraId="694B30E5" w14:textId="7FEC9E43" w:rsidR="0099779A" w:rsidRPr="0077321F" w:rsidRDefault="00451639" w:rsidP="000C60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количества и объема предоставляемых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Эксплуатационных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9779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9FB6D5" w14:textId="07344708" w:rsidR="009B142F" w:rsidRPr="0077321F" w:rsidRDefault="0099779A" w:rsidP="000C60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цен на энергоносители или материалы, используемые для выполнения работ и оказания </w:t>
      </w:r>
      <w:r w:rsidR="00773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Управляющим</w:t>
      </w:r>
      <w:r w:rsidR="009B142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Договору;</w:t>
      </w:r>
    </w:p>
    <w:p w14:paraId="7E35C398" w14:textId="631C62CA" w:rsidR="009B142F" w:rsidRPr="0077321F" w:rsidRDefault="009B142F" w:rsidP="000C60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4601D6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работ и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Обслуживающих организаций, привлеченных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договоров для выполнения отдельных видов работ и оказания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9DA397" w14:textId="77777777" w:rsidR="00451639" w:rsidRPr="0077321F" w:rsidRDefault="009B142F" w:rsidP="000C60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иных случаях, когда исполнение настоящего Договора без изменения его условия по цене настолько нарушило бы соответствующее Договору соотношение имущественных интересов Сторон и повлекло бы для заинтересованной стороны такой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щерб, что она в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значительной степени лишилась бы того, на что была вправе рассчитывать при </w:t>
      </w:r>
      <w:r w:rsidR="002F37E4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настоящего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0D99BDFC" w14:textId="77777777" w:rsidR="00D84C67" w:rsidRPr="0077321F" w:rsidRDefault="00D84C67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3633" w14:textId="5306BE3E" w:rsidR="002B0EA2" w:rsidRPr="0077321F" w:rsidRDefault="00470FBD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7</w:t>
      </w:r>
      <w:r w:rsidR="0044658A" w:rsidRPr="007732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C67" w:rsidRPr="0077321F">
        <w:rPr>
          <w:rFonts w:ascii="Times New Roman" w:hAnsi="Times New Roman" w:cs="Times New Roman"/>
          <w:b/>
          <w:sz w:val="24"/>
          <w:szCs w:val="24"/>
        </w:rPr>
        <w:t>О</w:t>
      </w:r>
      <w:r w:rsidR="00451449" w:rsidRPr="0077321F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14:paraId="2E9E3193" w14:textId="77777777" w:rsidR="00D84C67" w:rsidRPr="0077321F" w:rsidRDefault="00D84C67" w:rsidP="00F47B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E08F3A" w14:textId="44BD28B7" w:rsidR="00CD7BF0" w:rsidRPr="0077321F" w:rsidRDefault="00470FB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7</w:t>
      </w:r>
      <w:r w:rsidR="00D43E9C" w:rsidRPr="0077321F">
        <w:rPr>
          <w:rFonts w:ascii="Times New Roman" w:hAnsi="Times New Roman" w:cs="Times New Roman"/>
          <w:sz w:val="24"/>
          <w:szCs w:val="24"/>
        </w:rPr>
        <w:t>.</w:t>
      </w:r>
      <w:r w:rsidR="00D84C67" w:rsidRPr="0077321F">
        <w:rPr>
          <w:rFonts w:ascii="Times New Roman" w:hAnsi="Times New Roman" w:cs="Times New Roman"/>
          <w:sz w:val="24"/>
          <w:szCs w:val="24"/>
        </w:rPr>
        <w:t>1</w:t>
      </w:r>
      <w:r w:rsidR="009F2381" w:rsidRPr="0077321F">
        <w:rPr>
          <w:rFonts w:ascii="Times New Roman" w:hAnsi="Times New Roman" w:cs="Times New Roman"/>
          <w:sz w:val="24"/>
          <w:szCs w:val="24"/>
        </w:rPr>
        <w:t>.</w:t>
      </w:r>
      <w:r w:rsidR="009F2381" w:rsidRPr="0077321F">
        <w:rPr>
          <w:rFonts w:ascii="Times New Roman" w:hAnsi="Times New Roman" w:cs="Times New Roman"/>
          <w:sz w:val="24"/>
          <w:szCs w:val="24"/>
        </w:rPr>
        <w:tab/>
      </w:r>
      <w:r w:rsidR="00CD7BF0" w:rsidRPr="0077321F">
        <w:rPr>
          <w:rFonts w:ascii="Times New Roman" w:hAnsi="Times New Roman" w:cs="Times New Roman"/>
          <w:sz w:val="24"/>
          <w:szCs w:val="24"/>
        </w:rPr>
        <w:t>Стороны несут имущественную ответс</w:t>
      </w:r>
      <w:r w:rsidR="001701D5" w:rsidRPr="0077321F">
        <w:rPr>
          <w:rFonts w:ascii="Times New Roman" w:hAnsi="Times New Roman" w:cs="Times New Roman"/>
          <w:sz w:val="24"/>
          <w:szCs w:val="24"/>
        </w:rPr>
        <w:t>т</w:t>
      </w:r>
      <w:r w:rsidR="00CD7BF0" w:rsidRPr="0077321F">
        <w:rPr>
          <w:rFonts w:ascii="Times New Roman" w:hAnsi="Times New Roman" w:cs="Times New Roman"/>
          <w:sz w:val="24"/>
          <w:szCs w:val="24"/>
        </w:rPr>
        <w:t>венность за невыполнение взятых на себя обязательств по настоящему Договору, в соответствии с его условиями и действующим законодательством РФ.</w:t>
      </w:r>
    </w:p>
    <w:p w14:paraId="12E347BD" w14:textId="77777777" w:rsidR="00CD7BF0" w:rsidRPr="0077321F" w:rsidRDefault="00CD7BF0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7.2. Стороны не несут ответственности по своим обязательствам если:</w:t>
      </w:r>
    </w:p>
    <w:p w14:paraId="3443E2D2" w14:textId="77777777" w:rsidR="00CD7BF0" w:rsidRPr="0077321F" w:rsidRDefault="00CD7BF0" w:rsidP="00773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 а) в период действия настоящего Договора произошли изменения в действующем законодательстве, делающие невозможным исполнение обязательств, принятых по настоящему Договору;</w:t>
      </w:r>
    </w:p>
    <w:p w14:paraId="2B615EDE" w14:textId="77777777" w:rsidR="00CD7BF0" w:rsidRPr="0077321F" w:rsidRDefault="00CD7BF0" w:rsidP="000C6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б) если невыполнение явилось следствием обстоятельств непреодолимой силы (Статья 8 настоящего Договора), возникших после заключения настоящего Договора в результате событий чрезвычайного характера.</w:t>
      </w:r>
    </w:p>
    <w:p w14:paraId="5181368D" w14:textId="77777777" w:rsidR="001701D5" w:rsidRPr="0077321F" w:rsidRDefault="001701D5" w:rsidP="0017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7.</w:t>
      </w:r>
      <w:r w:rsidR="00CE5455" w:rsidRPr="0077321F">
        <w:rPr>
          <w:rFonts w:ascii="Times New Roman" w:hAnsi="Times New Roman" w:cs="Times New Roman"/>
          <w:sz w:val="24"/>
          <w:szCs w:val="24"/>
        </w:rPr>
        <w:t>3</w:t>
      </w:r>
      <w:r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не несет имущественной ответственности и не возмещает Пользователю убытки полностью или частично и не компенсирует причиненный ре</w:t>
      </w:r>
      <w:r w:rsidR="00C54EB4" w:rsidRPr="0077321F">
        <w:rPr>
          <w:rFonts w:ascii="Times New Roman" w:hAnsi="Times New Roman" w:cs="Times New Roman"/>
          <w:sz w:val="24"/>
          <w:szCs w:val="24"/>
        </w:rPr>
        <w:t>а</w:t>
      </w:r>
      <w:r w:rsidRPr="0077321F">
        <w:rPr>
          <w:rFonts w:ascii="Times New Roman" w:hAnsi="Times New Roman" w:cs="Times New Roman"/>
          <w:sz w:val="24"/>
          <w:szCs w:val="24"/>
        </w:rPr>
        <w:t>льный ущерб имуществу, если он возник в результате:</w:t>
      </w:r>
    </w:p>
    <w:p w14:paraId="65169922" w14:textId="77777777" w:rsidR="001701D5" w:rsidRPr="0077321F" w:rsidRDefault="001701D5" w:rsidP="000C6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 а) стихийных бедствий:</w:t>
      </w:r>
    </w:p>
    <w:p w14:paraId="2EFDAC5B" w14:textId="77777777" w:rsidR="001701D5" w:rsidRPr="0077321F" w:rsidRDefault="001701D5" w:rsidP="0077321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 - пожара (возникшего не по вине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и не из-за нарушения им своих обязанностей по Договору);</w:t>
      </w:r>
    </w:p>
    <w:p w14:paraId="54C9F453" w14:textId="5EE2E725" w:rsidR="001701D5" w:rsidRPr="0077321F" w:rsidRDefault="00026ED6" w:rsidP="0077321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701D5" w:rsidRPr="0077321F">
        <w:rPr>
          <w:rFonts w:ascii="Times New Roman" w:hAnsi="Times New Roman" w:cs="Times New Roman"/>
          <w:sz w:val="24"/>
          <w:szCs w:val="24"/>
        </w:rPr>
        <w:t>- наводнения;</w:t>
      </w:r>
    </w:p>
    <w:p w14:paraId="62AF091D" w14:textId="2AC81871" w:rsidR="001701D5" w:rsidRPr="0077321F" w:rsidRDefault="00026ED6" w:rsidP="0077321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701D5" w:rsidRPr="0077321F">
        <w:rPr>
          <w:rFonts w:ascii="Times New Roman" w:hAnsi="Times New Roman" w:cs="Times New Roman"/>
          <w:sz w:val="24"/>
          <w:szCs w:val="24"/>
        </w:rPr>
        <w:t>- других стихийных бедствий, нехарактерных для данной местности и произошедших по независящим от Сторон причинам;</w:t>
      </w:r>
    </w:p>
    <w:p w14:paraId="6FFD8C20" w14:textId="77777777" w:rsidR="001701D5" w:rsidRPr="0077321F" w:rsidRDefault="001701D5" w:rsidP="000C6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б) умышленных действий и/или грубой неосторожности жителей и/или гостей Коттеджного поселка «Прерий»;</w:t>
      </w:r>
    </w:p>
    <w:p w14:paraId="6CF5ABB9" w14:textId="77777777" w:rsidR="001701D5" w:rsidRPr="0077321F" w:rsidRDefault="001701D5" w:rsidP="000C6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в) аварий инженерных сетей или иного оборудования, произошедших не по вине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, и при невозможности последнего предусмотреть или устранить причины, вызвавшие эти аварии;</w:t>
      </w:r>
    </w:p>
    <w:p w14:paraId="27C9BB0A" w14:textId="77777777" w:rsidR="001701D5" w:rsidRPr="0077321F" w:rsidRDefault="001701D5" w:rsidP="000C6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г) гражданских волнений, забастовок, военных действий и т.п.</w:t>
      </w:r>
    </w:p>
    <w:p w14:paraId="01193897" w14:textId="77777777" w:rsidR="00C54EB4" w:rsidRPr="0077321F" w:rsidRDefault="00C54EB4" w:rsidP="00C5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7.</w:t>
      </w:r>
      <w:r w:rsidR="00CE5455" w:rsidRPr="0077321F">
        <w:rPr>
          <w:rFonts w:ascii="Times New Roman" w:hAnsi="Times New Roman" w:cs="Times New Roman"/>
          <w:sz w:val="24"/>
          <w:szCs w:val="24"/>
        </w:rPr>
        <w:t>4</w:t>
      </w:r>
      <w:r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действия Ресурсоснабжающих организаций (поставщиков Коммунальных ресурсов), Коммунальные ресурсы которых потребляет и/будет потреблять Пользователь с использованием сетей Коттеджного поселка, равно как не несет ответственности за возможный ущерб, который может возникнуть у Пользователя в связи с нарушением вышеназванными организациями порядка поставки Коммунальных ресурсов, в т.ч. в результате временного прекращения поставки Коммунальных ресурсов и т.д., а также иных обязательств, возложенных на них действующим законодательством РФ.</w:t>
      </w:r>
    </w:p>
    <w:p w14:paraId="3F9CB70C" w14:textId="7B95C22A" w:rsidR="00C54EB4" w:rsidRPr="0077321F" w:rsidRDefault="00C54EB4" w:rsidP="00C5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7.</w:t>
      </w:r>
      <w:r w:rsidR="00CE5455" w:rsidRPr="0077321F">
        <w:rPr>
          <w:rFonts w:ascii="Times New Roman" w:hAnsi="Times New Roman" w:cs="Times New Roman"/>
          <w:sz w:val="24"/>
          <w:szCs w:val="24"/>
        </w:rPr>
        <w:t>5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  <w:r w:rsidRPr="0077321F">
        <w:rPr>
          <w:rFonts w:ascii="Times New Roman" w:hAnsi="Times New Roman" w:cs="Times New Roman"/>
          <w:sz w:val="24"/>
          <w:szCs w:val="24"/>
        </w:rPr>
        <w:tab/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операторов связи и </w:t>
      </w:r>
      <w:r w:rsidR="0077321F" w:rsidRPr="0077321F">
        <w:rPr>
          <w:rFonts w:ascii="Times New Roman" w:hAnsi="Times New Roman" w:cs="Times New Roman"/>
          <w:sz w:val="24"/>
          <w:szCs w:val="24"/>
        </w:rPr>
        <w:t>интернет провайдеров</w:t>
      </w:r>
      <w:r w:rsidRPr="0077321F">
        <w:rPr>
          <w:rFonts w:ascii="Times New Roman" w:hAnsi="Times New Roman" w:cs="Times New Roman"/>
          <w:sz w:val="24"/>
          <w:szCs w:val="24"/>
        </w:rPr>
        <w:t>, которые оказывают Пользователю услуги связи и предоставления доступа к сети Интернет, равно как не несет ответственности за возможный ущерб, который может возникнуть у Пользователя в связи с нарушением вышеназванными организациями порядка поставки вышеуказанных ресурсов, в т.ч. в результате временного прекращения их поставки и т.д., а также иных обязательств, возложенных на них действующим законодательством РФ.</w:t>
      </w:r>
    </w:p>
    <w:p w14:paraId="7A27180E" w14:textId="77777777" w:rsidR="00CE5455" w:rsidRPr="0077321F" w:rsidRDefault="00CE5455" w:rsidP="00CE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7.6.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РФ, несет имущественную ответственность в объеме прямых реальных причиненных Пользователю убытков, ущерба его имуществу, явившихся причиной неправомерных действий (бездействия)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и/или его персонала при выполнении работ и оказания услуг в рамках настоящего Договора.</w:t>
      </w:r>
    </w:p>
    <w:p w14:paraId="48D2CE71" w14:textId="77777777" w:rsidR="00C54EB4" w:rsidRPr="0077321F" w:rsidRDefault="00C54EB4" w:rsidP="00C5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7.7. За неисполнение или ненадлежащее исполнение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Пользователь вправе требовать соразмерного уменьшения размера стоимости Эксплуатационных услуг, согласованных Сторонами.</w:t>
      </w:r>
    </w:p>
    <w:p w14:paraId="5A469A8B" w14:textId="77777777" w:rsidR="00C54EB4" w:rsidRPr="0077321F" w:rsidRDefault="00C54EB4" w:rsidP="00C5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</w:rPr>
      </w:pPr>
      <w:r w:rsidRPr="0077321F">
        <w:rPr>
          <w:rFonts w:ascii="Times New Roman" w:eastAsia="Symbol" w:hAnsi="Times New Roman" w:cs="Times New Roman"/>
          <w:bCs/>
          <w:sz w:val="24"/>
          <w:szCs w:val="24"/>
        </w:rPr>
        <w:t>7.8.</w:t>
      </w:r>
      <w:r w:rsidRPr="0077321F">
        <w:rPr>
          <w:rFonts w:ascii="Times New Roman" w:eastAsia="Symbol" w:hAnsi="Times New Roman" w:cs="Times New Roman"/>
          <w:bCs/>
          <w:sz w:val="24"/>
          <w:szCs w:val="24"/>
        </w:rPr>
        <w:tab/>
      </w:r>
      <w:r w:rsidRPr="0077321F">
        <w:rPr>
          <w:rFonts w:ascii="Times New Roman" w:hAnsi="Times New Roman" w:cs="Times New Roman"/>
          <w:sz w:val="24"/>
          <w:szCs w:val="24"/>
        </w:rPr>
        <w:t xml:space="preserve">Пользователь несет полную материальную, административную, юридическую ответственность за все действия и нарушения, совершенные самим Пользователем,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членами его семьи, родственниками, гостями, приглашенными лицами, обслуживающим персоналом и </w:t>
      </w:r>
      <w:r w:rsidRPr="00773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иными лицами, временно или постоянно находящимися и/или проживающими на территории Коттеджного поселка, а также арендаторами (нанимателями) в случае заключения с ними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гражданско-правового договора.</w:t>
      </w:r>
    </w:p>
    <w:p w14:paraId="61A3AA00" w14:textId="77777777" w:rsidR="00C54EB4" w:rsidRPr="0077321F" w:rsidRDefault="00C54EB4" w:rsidP="00C54EB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hAnsi="Times New Roman" w:cs="Times New Roman"/>
          <w:sz w:val="24"/>
          <w:szCs w:val="24"/>
        </w:rPr>
        <w:t>7.9.</w:t>
      </w:r>
      <w:r w:rsidRPr="0077321F">
        <w:rPr>
          <w:rFonts w:ascii="Times New Roman" w:hAnsi="Times New Roman" w:cs="Times New Roman"/>
          <w:sz w:val="24"/>
          <w:szCs w:val="24"/>
        </w:rPr>
        <w:tab/>
        <w:t>В случае причинения Пользователем ущерба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Объектам инфраструктуры Пользователь обязан в полном объеме возместить </w:t>
      </w:r>
      <w:r w:rsidR="00653592"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>Управляющему</w:t>
      </w:r>
      <w:r w:rsidRPr="0077321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причиненный ущерб в соответствии со ст. 1064 Гражданского кодекса Российской Федерации.</w:t>
      </w:r>
    </w:p>
    <w:p w14:paraId="5EBDA43B" w14:textId="3B46B14E" w:rsidR="00D43E9C" w:rsidRPr="0077321F" w:rsidRDefault="00C54EB4" w:rsidP="0017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7.10.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77321F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="00B7675F" w:rsidRPr="0077321F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D43E9C" w:rsidRPr="0077321F">
        <w:rPr>
          <w:rFonts w:ascii="Times New Roman" w:hAnsi="Times New Roman" w:cs="Times New Roman"/>
          <w:sz w:val="24"/>
          <w:szCs w:val="24"/>
        </w:rPr>
        <w:t>оплаты</w:t>
      </w:r>
      <w:r w:rsidR="000C61C7" w:rsidRPr="0077321F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D43E9C" w:rsidRPr="0077321F">
        <w:rPr>
          <w:rFonts w:ascii="Times New Roman" w:hAnsi="Times New Roman" w:cs="Times New Roman"/>
          <w:sz w:val="24"/>
          <w:szCs w:val="24"/>
        </w:rPr>
        <w:t>, предусмотренных настоящим Договором (до 10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C7324E" w:rsidRPr="0077321F">
        <w:rPr>
          <w:rFonts w:ascii="Times New Roman" w:hAnsi="Times New Roman" w:cs="Times New Roman"/>
          <w:sz w:val="24"/>
          <w:szCs w:val="24"/>
        </w:rPr>
        <w:t>(</w:t>
      </w:r>
      <w:r w:rsidR="00026ED6" w:rsidRPr="0077321F">
        <w:rPr>
          <w:rFonts w:ascii="Times New Roman" w:hAnsi="Times New Roman" w:cs="Times New Roman"/>
          <w:sz w:val="24"/>
          <w:szCs w:val="24"/>
        </w:rPr>
        <w:t>Д</w:t>
      </w:r>
      <w:r w:rsidR="00C7324E" w:rsidRPr="0077321F">
        <w:rPr>
          <w:rFonts w:ascii="Times New Roman" w:hAnsi="Times New Roman" w:cs="Times New Roman"/>
          <w:sz w:val="24"/>
          <w:szCs w:val="24"/>
        </w:rPr>
        <w:t xml:space="preserve">есятого)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числа месяца, следующего за расчётным), </w:t>
      </w:r>
      <w:r w:rsidR="00366581" w:rsidRPr="0077321F">
        <w:rPr>
          <w:rFonts w:ascii="Times New Roman" w:hAnsi="Times New Roman" w:cs="Times New Roman"/>
          <w:sz w:val="24"/>
          <w:szCs w:val="24"/>
        </w:rPr>
        <w:t>Пользователь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Управляющему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>пени в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размере 0,1 % 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(Ноль целых одна десятая процента) </w:t>
      </w:r>
      <w:r w:rsidR="00D43E9C" w:rsidRPr="0077321F">
        <w:rPr>
          <w:rFonts w:ascii="Times New Roman" w:hAnsi="Times New Roman" w:cs="Times New Roman"/>
          <w:sz w:val="24"/>
          <w:szCs w:val="24"/>
        </w:rPr>
        <w:t>от просроченной с</w:t>
      </w:r>
      <w:r w:rsidR="009F2381" w:rsidRPr="0077321F">
        <w:rPr>
          <w:rFonts w:ascii="Times New Roman" w:hAnsi="Times New Roman" w:cs="Times New Roman"/>
          <w:sz w:val="24"/>
          <w:szCs w:val="24"/>
        </w:rPr>
        <w:t>уммы за каждый день просрочки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начиная со следующего дня после наступления установленного срока оплаты по день фактической выплаты включительно.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9F2381" w:rsidRPr="0077321F">
        <w:rPr>
          <w:rFonts w:ascii="Times New Roman" w:hAnsi="Times New Roman" w:cs="Times New Roman"/>
          <w:sz w:val="24"/>
          <w:szCs w:val="24"/>
        </w:rPr>
        <w:t>У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плаченная </w:t>
      </w:r>
      <w:r w:rsidR="00366581" w:rsidRPr="0077321F">
        <w:rPr>
          <w:rFonts w:ascii="Times New Roman" w:hAnsi="Times New Roman" w:cs="Times New Roman"/>
          <w:sz w:val="24"/>
          <w:szCs w:val="24"/>
        </w:rPr>
        <w:t>Пользова</w:t>
      </w:r>
      <w:r w:rsidR="00711B9E" w:rsidRPr="0077321F">
        <w:rPr>
          <w:rFonts w:ascii="Times New Roman" w:hAnsi="Times New Roman" w:cs="Times New Roman"/>
          <w:sz w:val="24"/>
          <w:szCs w:val="24"/>
        </w:rPr>
        <w:t>телем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9F2381" w:rsidRPr="0077321F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за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C7324E" w:rsidRPr="0077321F">
        <w:rPr>
          <w:rFonts w:ascii="Times New Roman" w:hAnsi="Times New Roman" w:cs="Times New Roman"/>
          <w:sz w:val="24"/>
          <w:szCs w:val="24"/>
        </w:rPr>
        <w:t xml:space="preserve">и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C7324E" w:rsidRPr="0077321F">
        <w:rPr>
          <w:rFonts w:ascii="Times New Roman" w:hAnsi="Times New Roman" w:cs="Times New Roman"/>
          <w:sz w:val="24"/>
          <w:szCs w:val="24"/>
        </w:rPr>
        <w:t>Д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оговору, зачитывается </w:t>
      </w:r>
      <w:r w:rsidR="0077321F" w:rsidRPr="0077321F">
        <w:rPr>
          <w:rFonts w:ascii="Times New Roman" w:hAnsi="Times New Roman" w:cs="Times New Roman"/>
          <w:sz w:val="24"/>
          <w:szCs w:val="24"/>
        </w:rPr>
        <w:t>в первую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 очередь в счет уплаты начисленных пеней. Остаток внесенной суммы засчитывается в счет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D43E9C" w:rsidRPr="0077321F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77321F">
        <w:rPr>
          <w:rFonts w:ascii="Times New Roman" w:hAnsi="Times New Roman" w:cs="Times New Roman"/>
          <w:sz w:val="24"/>
          <w:szCs w:val="24"/>
        </w:rPr>
        <w:t>У</w:t>
      </w:r>
      <w:r w:rsidR="002F37E4" w:rsidRPr="0077321F">
        <w:rPr>
          <w:rFonts w:ascii="Times New Roman" w:hAnsi="Times New Roman" w:cs="Times New Roman"/>
          <w:sz w:val="24"/>
          <w:szCs w:val="24"/>
        </w:rPr>
        <w:t>слуг</w:t>
      </w:r>
      <w:r w:rsidR="00D43E9C" w:rsidRPr="0077321F">
        <w:rPr>
          <w:rFonts w:ascii="Times New Roman" w:hAnsi="Times New Roman" w:cs="Times New Roman"/>
          <w:sz w:val="24"/>
          <w:szCs w:val="24"/>
        </w:rPr>
        <w:t>, оказанных</w:t>
      </w:r>
      <w:r w:rsidR="002A617C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D43E9C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1EBD018B" w14:textId="7492BE3A" w:rsidR="00590E5C" w:rsidRPr="0077321F" w:rsidRDefault="00470FBD" w:rsidP="00F4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</w:rPr>
      </w:pPr>
      <w:r w:rsidRPr="0077321F">
        <w:rPr>
          <w:rFonts w:ascii="Times New Roman" w:eastAsia="Symbol" w:hAnsi="Times New Roman" w:cs="Times New Roman"/>
          <w:bCs/>
          <w:sz w:val="24"/>
          <w:szCs w:val="24"/>
        </w:rPr>
        <w:t>7</w:t>
      </w:r>
      <w:r w:rsidR="009F2381" w:rsidRPr="0077321F">
        <w:rPr>
          <w:rFonts w:ascii="Times New Roman" w:eastAsia="Symbol" w:hAnsi="Times New Roman" w:cs="Times New Roman"/>
          <w:bCs/>
          <w:sz w:val="24"/>
          <w:szCs w:val="24"/>
        </w:rPr>
        <w:t>.</w:t>
      </w:r>
      <w:r w:rsidR="00C54EB4" w:rsidRPr="0077321F">
        <w:rPr>
          <w:rFonts w:ascii="Times New Roman" w:eastAsia="Symbol" w:hAnsi="Times New Roman" w:cs="Times New Roman"/>
          <w:bCs/>
          <w:sz w:val="24"/>
          <w:szCs w:val="24"/>
        </w:rPr>
        <w:t>1</w:t>
      </w:r>
      <w:r w:rsidR="00A54901" w:rsidRPr="0077321F">
        <w:rPr>
          <w:rFonts w:ascii="Times New Roman" w:eastAsia="Symbol" w:hAnsi="Times New Roman" w:cs="Times New Roman"/>
          <w:bCs/>
          <w:sz w:val="24"/>
          <w:szCs w:val="24"/>
        </w:rPr>
        <w:t>1</w:t>
      </w:r>
      <w:r w:rsidR="00590E5C" w:rsidRPr="0077321F">
        <w:rPr>
          <w:rFonts w:ascii="Times New Roman" w:eastAsia="Symbol" w:hAnsi="Times New Roman" w:cs="Times New Roman"/>
          <w:bCs/>
          <w:sz w:val="24"/>
          <w:szCs w:val="24"/>
        </w:rPr>
        <w:t>.</w:t>
      </w:r>
      <w:r w:rsidR="00590E5C" w:rsidRPr="0077321F">
        <w:rPr>
          <w:rFonts w:ascii="Times New Roman" w:eastAsia="Symbol" w:hAnsi="Times New Roman" w:cs="Times New Roman"/>
          <w:bCs/>
          <w:sz w:val="24"/>
          <w:szCs w:val="24"/>
        </w:rPr>
        <w:tab/>
        <w:t>Уплата неустойки (пени) не освобождает Стороны от исполнения своих обязательств по настоящему Договору.</w:t>
      </w:r>
    </w:p>
    <w:p w14:paraId="5E2AC37F" w14:textId="77777777" w:rsidR="00CD7BF0" w:rsidRPr="0077321F" w:rsidRDefault="00CD7BF0" w:rsidP="00CD7B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C617" w14:textId="77777777" w:rsidR="00CD7BF0" w:rsidRPr="0077321F" w:rsidRDefault="00CD7BF0" w:rsidP="00CD7B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ОБСТОЯТЕЛЬСТВА НЕПРЕОДОЛИМОЙ СИЛЫ</w:t>
      </w:r>
    </w:p>
    <w:p w14:paraId="31AE29DC" w14:textId="77777777" w:rsidR="00CD7BF0" w:rsidRPr="0077321F" w:rsidRDefault="00CD7BF0" w:rsidP="00CD7B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BE08" w14:textId="77777777" w:rsidR="00CD7BF0" w:rsidRPr="0077321F" w:rsidRDefault="00CD7BF0" w:rsidP="00CD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75EEFBF7" w14:textId="77777777" w:rsidR="00CD7BF0" w:rsidRPr="0077321F" w:rsidRDefault="00CD7BF0" w:rsidP="00CD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такие,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Договору.</w:t>
      </w:r>
    </w:p>
    <w:p w14:paraId="6C45225F" w14:textId="71B7D59B" w:rsidR="000A2525" w:rsidRPr="0077321F" w:rsidRDefault="00CD7BF0" w:rsidP="00CD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Сторона, подвергшаяся действию обстоятельств непреодолимой силы и оказавшаяся вследствие этого неспособной выполнить обязательства по настоящему Договору, должна немедленно, не позднее 10 (</w:t>
      </w:r>
      <w:r w:rsidR="00026ED6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есяти) календарных дней с момента их наступления, в письменной форме известить об этом другую Сторону. Наличие обстоятельств непреодолимой силы должно быть подтверждено компетентными</w:t>
      </w:r>
      <w:r w:rsidR="00026ED6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органами.</w:t>
      </w:r>
    </w:p>
    <w:p w14:paraId="3344949E" w14:textId="77777777" w:rsidR="00CD7BF0" w:rsidRPr="0077321F" w:rsidRDefault="00CD7BF0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63FD9" w14:textId="77AA4B1E" w:rsidR="000A2525" w:rsidRPr="0077321F" w:rsidRDefault="000C6024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9</w:t>
      </w:r>
      <w:r w:rsidR="006A1C63" w:rsidRPr="0077321F">
        <w:rPr>
          <w:rFonts w:ascii="Times New Roman" w:hAnsi="Times New Roman" w:cs="Times New Roman"/>
          <w:b/>
          <w:sz w:val="24"/>
          <w:szCs w:val="24"/>
        </w:rPr>
        <w:t>.</w:t>
      </w:r>
      <w:r w:rsidR="000A2525" w:rsidRPr="0077321F">
        <w:rPr>
          <w:rFonts w:ascii="Times New Roman" w:hAnsi="Times New Roman" w:cs="Times New Roman"/>
          <w:b/>
          <w:sz w:val="24"/>
          <w:szCs w:val="24"/>
        </w:rPr>
        <w:t>П</w:t>
      </w:r>
      <w:r w:rsidR="0024057D" w:rsidRPr="0077321F">
        <w:rPr>
          <w:rFonts w:ascii="Times New Roman" w:hAnsi="Times New Roman" w:cs="Times New Roman"/>
          <w:b/>
          <w:sz w:val="24"/>
          <w:szCs w:val="24"/>
        </w:rPr>
        <w:t xml:space="preserve">ОРЯДОК ДЕЙСТВИЙ </w:t>
      </w:r>
      <w:r w:rsidR="00653592" w:rsidRPr="0077321F">
        <w:rPr>
          <w:rFonts w:ascii="Times New Roman" w:hAnsi="Times New Roman" w:cs="Times New Roman"/>
          <w:b/>
          <w:sz w:val="24"/>
          <w:szCs w:val="24"/>
        </w:rPr>
        <w:t>УПРАВЛЯЮЩЕГО</w:t>
      </w:r>
      <w:r w:rsidR="0024057D" w:rsidRPr="0077321F">
        <w:rPr>
          <w:rFonts w:ascii="Times New Roman" w:hAnsi="Times New Roman" w:cs="Times New Roman"/>
          <w:b/>
          <w:sz w:val="24"/>
          <w:szCs w:val="24"/>
        </w:rPr>
        <w:t xml:space="preserve"> ПРИ НЕОПЛАТЕ </w:t>
      </w:r>
      <w:r w:rsidR="002F37E4" w:rsidRPr="0077321F">
        <w:rPr>
          <w:rFonts w:ascii="Times New Roman" w:hAnsi="Times New Roman" w:cs="Times New Roman"/>
          <w:b/>
          <w:sz w:val="24"/>
          <w:szCs w:val="24"/>
        </w:rPr>
        <w:t>УСЛУГ</w:t>
      </w:r>
      <w:r w:rsidR="00026ED6" w:rsidRPr="0077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C17" w:rsidRPr="0077321F">
        <w:rPr>
          <w:rFonts w:ascii="Times New Roman" w:hAnsi="Times New Roman" w:cs="Times New Roman"/>
          <w:b/>
          <w:sz w:val="24"/>
          <w:szCs w:val="24"/>
        </w:rPr>
        <w:t>ПОЛЬЗОВАТЕЛЕМ</w:t>
      </w:r>
    </w:p>
    <w:p w14:paraId="2FCC487E" w14:textId="77777777" w:rsidR="0024057D" w:rsidRPr="0077321F" w:rsidRDefault="0024057D" w:rsidP="00F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5C963" w14:textId="3D42D982" w:rsidR="0005457C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</w:t>
      </w:r>
      <w:r w:rsidR="0024057D" w:rsidRPr="0077321F">
        <w:rPr>
          <w:rFonts w:ascii="Times New Roman" w:hAnsi="Times New Roman" w:cs="Times New Roman"/>
          <w:sz w:val="24"/>
          <w:szCs w:val="24"/>
        </w:rPr>
        <w:t>.1.</w:t>
      </w:r>
      <w:r w:rsidR="00805939" w:rsidRPr="0077321F">
        <w:rPr>
          <w:rFonts w:ascii="Times New Roman" w:hAnsi="Times New Roman" w:cs="Times New Roman"/>
          <w:sz w:val="24"/>
          <w:szCs w:val="24"/>
        </w:rPr>
        <w:tab/>
        <w:t xml:space="preserve">В случае уклонения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Пользователя</w:t>
      </w:r>
      <w:r w:rsidR="00805939" w:rsidRPr="0077321F">
        <w:rPr>
          <w:rFonts w:ascii="Times New Roman" w:hAnsi="Times New Roman" w:cs="Times New Roman"/>
          <w:sz w:val="24"/>
          <w:szCs w:val="24"/>
        </w:rPr>
        <w:t xml:space="preserve"> от оплаты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135E7D"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805939" w:rsidRPr="0077321F">
        <w:rPr>
          <w:rFonts w:ascii="Times New Roman" w:hAnsi="Times New Roman" w:cs="Times New Roman"/>
          <w:sz w:val="24"/>
          <w:szCs w:val="24"/>
        </w:rPr>
        <w:t>предусмотренных настоящим Договором</w:t>
      </w:r>
      <w:r w:rsidR="00135E7D" w:rsidRPr="0077321F">
        <w:rPr>
          <w:rFonts w:ascii="Times New Roman" w:hAnsi="Times New Roman" w:cs="Times New Roman"/>
          <w:sz w:val="24"/>
          <w:szCs w:val="24"/>
        </w:rPr>
        <w:t>,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применяет к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следующие меры:</w:t>
      </w:r>
    </w:p>
    <w:p w14:paraId="380BBCF9" w14:textId="08E28EA1" w:rsidR="00F42FFE" w:rsidRPr="0077321F" w:rsidRDefault="003D15C5" w:rsidP="0077321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</w:t>
      </w:r>
      <w:r w:rsidR="006B50CE" w:rsidRPr="0077321F">
        <w:rPr>
          <w:rFonts w:ascii="Times New Roman" w:hAnsi="Times New Roman" w:cs="Times New Roman"/>
          <w:sz w:val="24"/>
          <w:szCs w:val="24"/>
        </w:rPr>
        <w:t>.1.1.</w:t>
      </w:r>
      <w:r w:rsidR="006B50CE" w:rsidRPr="0077321F">
        <w:rPr>
          <w:rFonts w:ascii="Times New Roman" w:hAnsi="Times New Roman" w:cs="Times New Roman"/>
          <w:sz w:val="24"/>
          <w:szCs w:val="24"/>
        </w:rPr>
        <w:tab/>
        <w:t xml:space="preserve">В случае нарушения </w:t>
      </w:r>
      <w:r w:rsidR="00B93D56" w:rsidRPr="0077321F">
        <w:rPr>
          <w:rFonts w:ascii="Times New Roman" w:hAnsi="Times New Roman" w:cs="Times New Roman"/>
          <w:sz w:val="24"/>
          <w:szCs w:val="24"/>
        </w:rPr>
        <w:t>Пользователем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сроков оплаты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B50CE" w:rsidRPr="0077321F">
        <w:rPr>
          <w:rFonts w:ascii="Times New Roman" w:hAnsi="Times New Roman" w:cs="Times New Roman"/>
          <w:sz w:val="24"/>
          <w:szCs w:val="24"/>
        </w:rPr>
        <w:t>по настоящему Договору более чем на 30 (</w:t>
      </w:r>
      <w:r w:rsidR="00421269" w:rsidRPr="0077321F">
        <w:rPr>
          <w:rFonts w:ascii="Times New Roman" w:hAnsi="Times New Roman" w:cs="Times New Roman"/>
          <w:sz w:val="24"/>
          <w:szCs w:val="24"/>
        </w:rPr>
        <w:t>Т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ридцать) календарных дней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выставляет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Пользователю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письменное требование об оплате.</w:t>
      </w:r>
    </w:p>
    <w:p w14:paraId="5B2EAEB2" w14:textId="15A9AE7C" w:rsidR="00F42FFE" w:rsidRPr="0077321F" w:rsidRDefault="003D15C5" w:rsidP="0077321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</w:t>
      </w:r>
      <w:r w:rsidR="006B50CE" w:rsidRPr="0077321F">
        <w:rPr>
          <w:rFonts w:ascii="Times New Roman" w:hAnsi="Times New Roman" w:cs="Times New Roman"/>
          <w:sz w:val="24"/>
          <w:szCs w:val="24"/>
        </w:rPr>
        <w:t>.1.2.</w:t>
      </w:r>
      <w:r w:rsidR="006B50CE" w:rsidRPr="0077321F">
        <w:rPr>
          <w:rFonts w:ascii="Times New Roman" w:hAnsi="Times New Roman" w:cs="Times New Roman"/>
          <w:sz w:val="24"/>
          <w:szCs w:val="24"/>
        </w:rPr>
        <w:tab/>
        <w:t xml:space="preserve">В случае нарушения </w:t>
      </w:r>
      <w:r w:rsidR="00B93D56" w:rsidRPr="0077321F">
        <w:rPr>
          <w:rFonts w:ascii="Times New Roman" w:hAnsi="Times New Roman" w:cs="Times New Roman"/>
          <w:sz w:val="24"/>
          <w:szCs w:val="24"/>
        </w:rPr>
        <w:t>Пользователем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 сроков оплаты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B50CE" w:rsidRPr="0077321F">
        <w:rPr>
          <w:rFonts w:ascii="Times New Roman" w:hAnsi="Times New Roman" w:cs="Times New Roman"/>
          <w:sz w:val="24"/>
          <w:szCs w:val="24"/>
        </w:rPr>
        <w:t>по настоящему Договору более чем на 60 (</w:t>
      </w:r>
      <w:r w:rsidR="00421269" w:rsidRPr="0077321F">
        <w:rPr>
          <w:rFonts w:ascii="Times New Roman" w:hAnsi="Times New Roman" w:cs="Times New Roman"/>
          <w:sz w:val="24"/>
          <w:szCs w:val="24"/>
        </w:rPr>
        <w:t>Ш</w:t>
      </w:r>
      <w:r w:rsidR="006B50CE" w:rsidRPr="0077321F">
        <w:rPr>
          <w:rFonts w:ascii="Times New Roman" w:hAnsi="Times New Roman" w:cs="Times New Roman"/>
          <w:sz w:val="24"/>
          <w:szCs w:val="24"/>
        </w:rPr>
        <w:t xml:space="preserve">естьдесят) календарных дней 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142510" w:rsidRPr="0077321F">
        <w:rPr>
          <w:rFonts w:ascii="Times New Roman" w:hAnsi="Times New Roman" w:cs="Times New Roman"/>
          <w:sz w:val="24"/>
          <w:szCs w:val="24"/>
        </w:rPr>
        <w:t xml:space="preserve">приостанавливает выполнение своих обязательств по настоящему Договору до момента оплаты </w:t>
      </w:r>
      <w:r w:rsidR="00135E7D" w:rsidRPr="0077321F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="00026ED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142510" w:rsidRPr="0077321F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63A87" w:rsidRPr="0077321F">
        <w:rPr>
          <w:rFonts w:ascii="Times New Roman" w:hAnsi="Times New Roman" w:cs="Times New Roman"/>
          <w:sz w:val="24"/>
          <w:szCs w:val="24"/>
        </w:rPr>
        <w:t>, в том числе</w:t>
      </w:r>
      <w:r w:rsidR="00142510" w:rsidRPr="0077321F">
        <w:rPr>
          <w:rFonts w:ascii="Times New Roman" w:hAnsi="Times New Roman" w:cs="Times New Roman"/>
          <w:sz w:val="24"/>
          <w:szCs w:val="24"/>
        </w:rPr>
        <w:t>:</w:t>
      </w:r>
    </w:p>
    <w:p w14:paraId="28F0D9BA" w14:textId="77777777" w:rsidR="00F42FFE" w:rsidRPr="0077321F" w:rsidRDefault="00DC5956" w:rsidP="0077321F">
      <w:pPr>
        <w:pStyle w:val="a3"/>
        <w:numPr>
          <w:ilvl w:val="0"/>
          <w:numId w:val="11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ограничивает </w:t>
      </w:r>
      <w:r w:rsidR="00F52372" w:rsidRPr="0077321F">
        <w:rPr>
          <w:rFonts w:ascii="Times New Roman" w:hAnsi="Times New Roman" w:cs="Times New Roman"/>
          <w:sz w:val="24"/>
          <w:szCs w:val="24"/>
        </w:rPr>
        <w:t>Пользователя, а также</w:t>
      </w:r>
      <w:r w:rsidR="009F2381" w:rsidRPr="0077321F">
        <w:rPr>
          <w:rFonts w:ascii="Times New Roman" w:hAnsi="Times New Roman" w:cs="Times New Roman"/>
          <w:sz w:val="24"/>
          <w:szCs w:val="24"/>
        </w:rPr>
        <w:t xml:space="preserve"> лиц, проживающих совместно с Пользователем на территории Коттеджного поселка</w:t>
      </w:r>
      <w:r w:rsidR="00CE6390" w:rsidRPr="0077321F">
        <w:rPr>
          <w:rFonts w:ascii="Times New Roman" w:hAnsi="Times New Roman" w:cs="Times New Roman"/>
          <w:sz w:val="24"/>
          <w:szCs w:val="24"/>
        </w:rPr>
        <w:t>, в пользовании Объектами инфраструктуры в соответствии с п. 1 ст. 209 Гражданского кодекса Российской Федерации;</w:t>
      </w:r>
    </w:p>
    <w:p w14:paraId="3ADD8019" w14:textId="65D278A7" w:rsidR="00F42FFE" w:rsidRPr="00553CB1" w:rsidRDefault="00AF36F9" w:rsidP="00553CB1">
      <w:pPr>
        <w:pStyle w:val="a3"/>
        <w:numPr>
          <w:ilvl w:val="0"/>
          <w:numId w:val="11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53CB1">
        <w:rPr>
          <w:rFonts w:ascii="Times New Roman" w:hAnsi="Times New Roman" w:cs="Times New Roman"/>
          <w:sz w:val="24"/>
          <w:szCs w:val="24"/>
        </w:rPr>
        <w:t>о</w:t>
      </w:r>
      <w:r w:rsidRPr="0077321F">
        <w:rPr>
          <w:rFonts w:ascii="Times New Roman" w:hAnsi="Times New Roman" w:cs="Times New Roman"/>
          <w:sz w:val="24"/>
          <w:szCs w:val="24"/>
        </w:rPr>
        <w:t xml:space="preserve">граничивает допуск на территорию Коттеджного поселка автотранспортных средств </w:t>
      </w:r>
      <w:r w:rsidR="00131057" w:rsidRPr="0077321F">
        <w:rPr>
          <w:rFonts w:ascii="Times New Roman" w:hAnsi="Times New Roman" w:cs="Times New Roman"/>
          <w:sz w:val="24"/>
          <w:szCs w:val="24"/>
        </w:rPr>
        <w:t>Пользователя</w:t>
      </w:r>
      <w:r w:rsidR="009F2381" w:rsidRPr="0077321F">
        <w:rPr>
          <w:rFonts w:ascii="Times New Roman" w:hAnsi="Times New Roman" w:cs="Times New Roman"/>
          <w:sz w:val="24"/>
          <w:szCs w:val="24"/>
        </w:rPr>
        <w:t>,</w:t>
      </w:r>
      <w:r w:rsidR="00963A87" w:rsidRPr="0077321F">
        <w:rPr>
          <w:rFonts w:ascii="Times New Roman" w:hAnsi="Times New Roman" w:cs="Times New Roman"/>
          <w:sz w:val="24"/>
          <w:szCs w:val="24"/>
        </w:rPr>
        <w:t xml:space="preserve"> приглашенных им лиц, </w:t>
      </w:r>
      <w:r w:rsidR="009F2381" w:rsidRPr="0077321F">
        <w:rPr>
          <w:rFonts w:ascii="Times New Roman" w:hAnsi="Times New Roman" w:cs="Times New Roman"/>
          <w:sz w:val="24"/>
          <w:szCs w:val="24"/>
        </w:rPr>
        <w:t xml:space="preserve">а также лиц, проживающих совместно </w:t>
      </w:r>
      <w:r w:rsidR="009F2381" w:rsidRPr="0077321F">
        <w:rPr>
          <w:rFonts w:ascii="Times New Roman" w:hAnsi="Times New Roman" w:cs="Times New Roman"/>
          <w:sz w:val="24"/>
          <w:szCs w:val="24"/>
        </w:rPr>
        <w:lastRenderedPageBreak/>
        <w:t xml:space="preserve">с Пользователем на территории Коттеджного поселка, </w:t>
      </w:r>
      <w:r w:rsidR="00CE6390" w:rsidRPr="0077321F">
        <w:rPr>
          <w:rFonts w:ascii="Times New Roman" w:hAnsi="Times New Roman" w:cs="Times New Roman"/>
          <w:sz w:val="24"/>
          <w:szCs w:val="24"/>
        </w:rPr>
        <w:t>в соответствии с п. 1 ст. 209 Гражданского кодекса Российской Федерации</w:t>
      </w:r>
      <w:r w:rsidR="00553CB1" w:rsidRPr="00553CB1">
        <w:rPr>
          <w:rFonts w:ascii="Times New Roman" w:hAnsi="Times New Roman" w:cs="Times New Roman"/>
          <w:sz w:val="24"/>
          <w:szCs w:val="24"/>
        </w:rPr>
        <w:t>. Установленное ограничение допуска на территорию Коттеджного поселка не распространяется на пешеходный проход Пользователя.</w:t>
      </w:r>
    </w:p>
    <w:p w14:paraId="5E881C84" w14:textId="77777777" w:rsidR="00F42FFE" w:rsidRPr="0077321F" w:rsidRDefault="00DC5956" w:rsidP="0077321F">
      <w:pPr>
        <w:pStyle w:val="a3"/>
        <w:numPr>
          <w:ilvl w:val="0"/>
          <w:numId w:val="11"/>
        </w:num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применяет иные ограничения, предусмотренные действующим законодательством Российской Федерации.</w:t>
      </w:r>
    </w:p>
    <w:p w14:paraId="26BAE133" w14:textId="759F3A1D" w:rsidR="00653592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9.2.</w:t>
      </w:r>
      <w:r w:rsidRPr="0077321F">
        <w:rPr>
          <w:rFonts w:ascii="Times New Roman" w:hAnsi="Times New Roman" w:cs="Times New Roman"/>
          <w:sz w:val="24"/>
          <w:szCs w:val="24"/>
        </w:rPr>
        <w:tab/>
        <w:t>В случае неоплаты Пользователем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0C6024" w:rsidRPr="0077321F">
        <w:rPr>
          <w:rFonts w:ascii="Times New Roman" w:hAnsi="Times New Roman" w:cs="Times New Roman"/>
          <w:sz w:val="24"/>
          <w:szCs w:val="24"/>
        </w:rPr>
        <w:t>У</w:t>
      </w:r>
      <w:r w:rsidR="002F37E4" w:rsidRPr="0077321F">
        <w:rPr>
          <w:rFonts w:ascii="Times New Roman" w:hAnsi="Times New Roman" w:cs="Times New Roman"/>
          <w:sz w:val="24"/>
          <w:szCs w:val="24"/>
        </w:rPr>
        <w:t>слуг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также обращается за защитой своих прав в суд в установленном законом порядке. </w:t>
      </w:r>
    </w:p>
    <w:p w14:paraId="6A5E34EC" w14:textId="77777777" w:rsidR="00F42FFE" w:rsidRPr="0077321F" w:rsidRDefault="003D15C5" w:rsidP="007732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судебном порядке с Пользователя подлежат взысканию:</w:t>
      </w:r>
    </w:p>
    <w:p w14:paraId="3B2121F1" w14:textId="2FBEB908" w:rsidR="00E1455B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задолженность по оплате </w:t>
      </w:r>
      <w:r w:rsidR="000C6024" w:rsidRPr="0077321F">
        <w:rPr>
          <w:rFonts w:ascii="Times New Roman" w:hAnsi="Times New Roman" w:cs="Times New Roman"/>
          <w:sz w:val="24"/>
          <w:szCs w:val="24"/>
        </w:rPr>
        <w:t>У</w:t>
      </w:r>
      <w:r w:rsidR="002F37E4" w:rsidRPr="0077321F">
        <w:rPr>
          <w:rFonts w:ascii="Times New Roman" w:hAnsi="Times New Roman" w:cs="Times New Roman"/>
          <w:sz w:val="24"/>
          <w:szCs w:val="24"/>
        </w:rPr>
        <w:t>слуг</w:t>
      </w:r>
      <w:r w:rsidR="005F619D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;</w:t>
      </w:r>
    </w:p>
    <w:p w14:paraId="011FFD16" w14:textId="77777777" w:rsidR="00E1455B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неустойка в соответствии с условиями настоящего Договора и действующим законодательства Российской Федерации;</w:t>
      </w:r>
    </w:p>
    <w:p w14:paraId="433CE300" w14:textId="77777777" w:rsidR="00050F7A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убытки в соответствии со ст. 15, 393 Гражданского кодекса Российской Федерации;</w:t>
      </w:r>
    </w:p>
    <w:p w14:paraId="11DD3EB6" w14:textId="42CD33F5" w:rsidR="00E1455B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расходы по оплате </w:t>
      </w:r>
      <w:r w:rsidR="000C6024" w:rsidRPr="0077321F">
        <w:rPr>
          <w:rFonts w:ascii="Times New Roman" w:hAnsi="Times New Roman" w:cs="Times New Roman"/>
          <w:sz w:val="24"/>
          <w:szCs w:val="24"/>
        </w:rPr>
        <w:t>у</w:t>
      </w:r>
      <w:r w:rsidR="002F37E4" w:rsidRPr="0077321F">
        <w:rPr>
          <w:rFonts w:ascii="Times New Roman" w:hAnsi="Times New Roman" w:cs="Times New Roman"/>
          <w:sz w:val="24"/>
          <w:szCs w:val="24"/>
        </w:rPr>
        <w:t>слуг</w:t>
      </w:r>
      <w:r w:rsidRPr="0077321F">
        <w:rPr>
          <w:rFonts w:ascii="Times New Roman" w:hAnsi="Times New Roman" w:cs="Times New Roman"/>
          <w:sz w:val="24"/>
          <w:szCs w:val="24"/>
        </w:rPr>
        <w:t xml:space="preserve"> представителя в соответствии со ст. 100 Гражданского процессуального кодекса РФ;</w:t>
      </w:r>
    </w:p>
    <w:p w14:paraId="6FBB8489" w14:textId="77777777" w:rsidR="00E1455B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расходы по оплате государственной пошлины согласно ст. 98 Гражданского процессуального кодекса Российской Федерации;</w:t>
      </w:r>
    </w:p>
    <w:p w14:paraId="07D8735C" w14:textId="77777777" w:rsidR="003A338E" w:rsidRPr="0077321F" w:rsidRDefault="003D15C5" w:rsidP="00F47BF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иные подлежащие взысканию суммы в соответствии с действующим законодательством Российской Федерации и условиями настоящего Договора.</w:t>
      </w:r>
    </w:p>
    <w:p w14:paraId="15CE4001" w14:textId="15737FDF" w:rsidR="00412EFB" w:rsidRPr="0077321F" w:rsidRDefault="003D15C5" w:rsidP="00F47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9.3.</w:t>
      </w:r>
      <w:r w:rsidRPr="0077321F">
        <w:rPr>
          <w:rFonts w:ascii="Times New Roman" w:hAnsi="Times New Roman" w:cs="Times New Roman"/>
          <w:sz w:val="24"/>
          <w:szCs w:val="24"/>
        </w:rPr>
        <w:tab/>
        <w:t xml:space="preserve">В случае уклонения Пользователя от оплаты предусмотренных настоящим Договором </w:t>
      </w:r>
      <w:r w:rsidR="002F37E4" w:rsidRPr="0077321F">
        <w:rPr>
          <w:rFonts w:ascii="Times New Roman" w:hAnsi="Times New Roman" w:cs="Times New Roman"/>
          <w:sz w:val="24"/>
          <w:szCs w:val="24"/>
        </w:rPr>
        <w:t>услуг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0C6024" w:rsidRPr="0077321F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r w:rsidRPr="0077321F">
        <w:rPr>
          <w:rFonts w:ascii="Times New Roman" w:hAnsi="Times New Roman" w:cs="Times New Roman"/>
          <w:sz w:val="24"/>
          <w:szCs w:val="24"/>
        </w:rPr>
        <w:t>разме</w:t>
      </w:r>
      <w:r w:rsidR="000C6024" w:rsidRPr="0077321F">
        <w:rPr>
          <w:rFonts w:ascii="Times New Roman" w:hAnsi="Times New Roman" w:cs="Times New Roman"/>
          <w:sz w:val="24"/>
          <w:szCs w:val="24"/>
        </w:rPr>
        <w:t>стить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информацию о задолженности Пользователя на сайте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732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732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732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xvilla</w:t>
        </w:r>
        <w:proofErr w:type="spellEnd"/>
        <w:r w:rsidRPr="0077321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7321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732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7321F">
        <w:rPr>
          <w:rFonts w:ascii="Times New Roman" w:hAnsi="Times New Roman" w:cs="Times New Roman"/>
          <w:sz w:val="24"/>
          <w:szCs w:val="24"/>
        </w:rPr>
        <w:t xml:space="preserve"> выве</w:t>
      </w:r>
      <w:r w:rsidR="000C6024" w:rsidRPr="0077321F">
        <w:rPr>
          <w:rFonts w:ascii="Times New Roman" w:hAnsi="Times New Roman" w:cs="Times New Roman"/>
          <w:sz w:val="24"/>
          <w:szCs w:val="24"/>
        </w:rPr>
        <w:t>сить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соответствующее объявление на Доске объявлений на территории Коттеджного поселка, а также разме</w:t>
      </w:r>
      <w:r w:rsidR="000C6024" w:rsidRPr="0077321F">
        <w:rPr>
          <w:rFonts w:ascii="Times New Roman" w:hAnsi="Times New Roman" w:cs="Times New Roman"/>
          <w:sz w:val="24"/>
          <w:szCs w:val="24"/>
        </w:rPr>
        <w:t>стить</w:t>
      </w:r>
      <w:r w:rsidR="00FA43F1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данную информацию путем использования иных информационно-коммуникационных систем Коттеджного поселка.</w:t>
      </w:r>
    </w:p>
    <w:p w14:paraId="7D352824" w14:textId="77777777" w:rsidR="0073069B" w:rsidRPr="0077321F" w:rsidRDefault="0073069B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1F48C" w14:textId="77777777" w:rsidR="0073069B" w:rsidRPr="0077321F" w:rsidRDefault="0073069B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ДЕЙСТВИЯ, ИЗМЕНЕНИЕ И РАСТОРЖЕНИЕ ДОГОВОРА</w:t>
      </w:r>
    </w:p>
    <w:p w14:paraId="121F8849" w14:textId="77777777" w:rsidR="0073069B" w:rsidRPr="0077321F" w:rsidRDefault="0073069B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C21DF" w14:textId="77777777" w:rsidR="0073069B" w:rsidRPr="0077321F" w:rsidRDefault="0073069B" w:rsidP="0073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Договор вступает в силу с даты его подписания обеими Сторонами и </w:t>
      </w:r>
      <w:r w:rsidRPr="0077321F">
        <w:rPr>
          <w:rFonts w:ascii="Times New Roman" w:hAnsi="Times New Roman" w:cs="Times New Roman"/>
          <w:sz w:val="24"/>
          <w:szCs w:val="24"/>
        </w:rPr>
        <w:t>является бессрочным.</w:t>
      </w:r>
    </w:p>
    <w:p w14:paraId="726C618B" w14:textId="77777777" w:rsidR="0073069B" w:rsidRPr="0077321F" w:rsidRDefault="0073069B" w:rsidP="0073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10.2.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автоматически прекращается при:</w:t>
      </w:r>
    </w:p>
    <w:p w14:paraId="42E7032A" w14:textId="77777777" w:rsidR="0073069B" w:rsidRPr="0077321F" w:rsidRDefault="0073069B" w:rsidP="0073069B">
      <w:pPr>
        <w:pStyle w:val="a3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одной из Сторон и при отсутствии правопреемника;</w:t>
      </w:r>
    </w:p>
    <w:p w14:paraId="33712ADD" w14:textId="77777777" w:rsidR="0073069B" w:rsidRPr="0077321F" w:rsidRDefault="0073069B" w:rsidP="0073069B">
      <w:pPr>
        <w:pStyle w:val="a3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права собственности Пользователя на Земельный участок.</w:t>
      </w:r>
    </w:p>
    <w:p w14:paraId="17863A80" w14:textId="77777777" w:rsidR="0073069B" w:rsidRPr="0077321F" w:rsidRDefault="0073069B" w:rsidP="0073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10.3.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 по взаимному соглашению расторгнуть или изменить настоящий Договор.</w:t>
      </w:r>
    </w:p>
    <w:p w14:paraId="137F0EA7" w14:textId="77777777" w:rsidR="00F42FFE" w:rsidRPr="0077321F" w:rsidRDefault="0073069B" w:rsidP="0077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Договора, кроме случаев, прямо предусмотренных в самом Договоре.</w:t>
      </w:r>
    </w:p>
    <w:p w14:paraId="0C61E175" w14:textId="77777777" w:rsidR="00F42FFE" w:rsidRPr="0077321F" w:rsidRDefault="0073069B" w:rsidP="0077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расторжения настоящего Договора Пользователь обязан оплатить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выполненные работы и оказанные Услуги на дату такого расторжения.</w:t>
      </w:r>
    </w:p>
    <w:p w14:paraId="2212EF3E" w14:textId="77777777" w:rsidR="0073069B" w:rsidRPr="0077321F" w:rsidRDefault="0073069B" w:rsidP="0073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Право (требование), принадлежащее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передано им другому лицу по сделке (уступка требования) или перейти к другому лицу на основании закона. При этом согласия Пользователя не требуется.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30 (Тридцати) дней со дня совершения такой сделки обязан письменно известить Пользователя о перемене лиц в настоящем Договоре.</w:t>
      </w:r>
    </w:p>
    <w:p w14:paraId="4B70D7AB" w14:textId="77777777" w:rsidR="00F42FFE" w:rsidRPr="0077321F" w:rsidRDefault="00F42FFE" w:rsidP="00773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9329" w14:textId="0AFD44CA" w:rsidR="001B3099" w:rsidRPr="0077321F" w:rsidRDefault="003D15C5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РАЗРЕШЕНИЕ СПОРОВ</w:t>
      </w:r>
    </w:p>
    <w:p w14:paraId="21307625" w14:textId="77777777" w:rsidR="001B3099" w:rsidRPr="0077321F" w:rsidRDefault="003D15C5" w:rsidP="00F47B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3132A5" w14:textId="3144A465" w:rsidR="001B3099" w:rsidRPr="0077321F" w:rsidRDefault="003D15C5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споры и разногласия между Сторонами, возникающие в процессе исполнения настоящего Договора, разрешаются Сторонами путем переговоров.</w:t>
      </w:r>
    </w:p>
    <w:p w14:paraId="47D6B4AD" w14:textId="61402FAC" w:rsidR="00C56C17" w:rsidRPr="0077321F" w:rsidRDefault="003D15C5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</w:t>
      </w:r>
      <w:r w:rsidR="00773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споров. Все</w:t>
      </w:r>
      <w:r w:rsidR="00C56C1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выполнению условий настоящего Договора должны направляться Сторонами в письменной форме заказным письмом или вручаться лично под роспись.</w:t>
      </w:r>
    </w:p>
    <w:p w14:paraId="12DE3EFF" w14:textId="4D460440" w:rsidR="001B3099" w:rsidRPr="0077321F" w:rsidRDefault="003D15C5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C1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C1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претензию, обязана ее рассмотреть и отправить письменный ответ другой Стороне в течение 10 (</w:t>
      </w:r>
      <w:r w:rsidR="00421269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есяти) календарных дней с даты получения претензии.</w:t>
      </w:r>
    </w:p>
    <w:p w14:paraId="7323708F" w14:textId="1DFEEB25" w:rsidR="001B3099" w:rsidRPr="0077321F" w:rsidRDefault="000C6024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если Стороны не придут к соглашению по спорным вопросам, споры передаются на рассмотрение в Люберецкий городской суд </w:t>
      </w:r>
      <w:r w:rsidR="00C56C17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Российской Федерации.</w:t>
      </w:r>
    </w:p>
    <w:p w14:paraId="13941385" w14:textId="77777777" w:rsidR="005F619D" w:rsidRPr="0077321F" w:rsidRDefault="005F619D" w:rsidP="0077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F6053" w14:textId="77777777" w:rsidR="00F42FFE" w:rsidRPr="0077321F" w:rsidRDefault="00F42FFE" w:rsidP="0077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F2199" w14:textId="2D10F495" w:rsidR="001B3099" w:rsidRPr="0077321F" w:rsidRDefault="003D15C5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2428D56F" w14:textId="7E83CC32" w:rsidR="001B3099" w:rsidRPr="0077321F" w:rsidRDefault="001B3099" w:rsidP="00F47B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E70C0" w14:textId="00BE5948" w:rsidR="001B3099" w:rsidRPr="0077321F" w:rsidRDefault="003D15C5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69B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2E859DB" w14:textId="77777777" w:rsidR="0073069B" w:rsidRPr="0077321F" w:rsidRDefault="0073069B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выполнении условий настоящего Договора,</w:t>
      </w:r>
      <w:r w:rsidR="002A617C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положений самого Договора, Стороны руководствуются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энергией, правилами безопасности в газовом хозяйстве,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14:paraId="76CBF3CF" w14:textId="77777777" w:rsidR="0073069B" w:rsidRPr="0077321F" w:rsidRDefault="00DE1D0A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Если после заключения настоящего Договора в законодательном порядке будут</w:t>
      </w:r>
      <w:r w:rsidR="002A617C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какие-либо нормативные акты, устанавливающие иные, чем предусмотренные Договором, права и обязанности Сторон, то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14:paraId="09553075" w14:textId="77777777" w:rsidR="00F42FFE" w:rsidRPr="0077321F" w:rsidRDefault="00DE1D0A" w:rsidP="0077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3D15C5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2430AD7B" w14:textId="77777777" w:rsidR="0073069B" w:rsidRPr="0077321F" w:rsidRDefault="0073069B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C0B44" w14:textId="7FA619B4" w:rsidR="001B3099" w:rsidRPr="0077321F" w:rsidRDefault="003D15C5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="00DE1D0A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C929C4" w14:textId="77777777" w:rsidR="00DE1D0A" w:rsidRPr="0077321F" w:rsidRDefault="00DE1D0A" w:rsidP="00F4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666DE" w14:textId="7F13B828" w:rsidR="00F42FFE" w:rsidRPr="0077321F" w:rsidRDefault="00DE1D0A" w:rsidP="0077321F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Приложение № 1. </w:t>
      </w:r>
      <w:r w:rsidR="00E6574A" w:rsidRPr="0077321F">
        <w:rPr>
          <w:rFonts w:ascii="Times New Roman" w:hAnsi="Times New Roman" w:cs="Times New Roman"/>
          <w:sz w:val="24"/>
          <w:szCs w:val="24"/>
        </w:rPr>
        <w:t>–</w:t>
      </w:r>
      <w:r w:rsidR="003D15C5" w:rsidRPr="0077321F">
        <w:rPr>
          <w:rFonts w:ascii="Times New Roman" w:hAnsi="Times New Roman" w:cs="Times New Roman"/>
          <w:sz w:val="24"/>
          <w:szCs w:val="24"/>
        </w:rPr>
        <w:t>Перечен</w:t>
      </w:r>
      <w:r w:rsidR="00B22EF9" w:rsidRPr="0077321F">
        <w:rPr>
          <w:rFonts w:ascii="Times New Roman" w:hAnsi="Times New Roman" w:cs="Times New Roman"/>
          <w:sz w:val="24"/>
          <w:szCs w:val="24"/>
        </w:rPr>
        <w:t>ь</w:t>
      </w:r>
      <w:r w:rsidR="00E6574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143E55" w:rsidRPr="0077321F">
        <w:rPr>
          <w:rFonts w:ascii="Times New Roman" w:hAnsi="Times New Roman" w:cs="Times New Roman"/>
          <w:sz w:val="24"/>
          <w:szCs w:val="24"/>
        </w:rPr>
        <w:t>работ и услуг по Договору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3EA2170D" w14:textId="0C9EE4FB" w:rsidR="00F42FFE" w:rsidRPr="0077321F" w:rsidRDefault="003D15C5" w:rsidP="0077321F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1D0A" w:rsidRPr="0077321F">
        <w:rPr>
          <w:rFonts w:ascii="Times New Roman" w:hAnsi="Times New Roman" w:cs="Times New Roman"/>
          <w:sz w:val="24"/>
          <w:szCs w:val="24"/>
        </w:rPr>
        <w:t xml:space="preserve">№ </w:t>
      </w:r>
      <w:r w:rsidRPr="0077321F">
        <w:rPr>
          <w:rFonts w:ascii="Times New Roman" w:hAnsi="Times New Roman" w:cs="Times New Roman"/>
          <w:sz w:val="24"/>
          <w:szCs w:val="24"/>
        </w:rPr>
        <w:t xml:space="preserve">2. - Правила </w:t>
      </w:r>
      <w:r w:rsidR="00E6574A" w:rsidRPr="0077321F">
        <w:rPr>
          <w:rFonts w:ascii="Times New Roman" w:hAnsi="Times New Roman" w:cs="Times New Roman"/>
          <w:sz w:val="24"/>
          <w:szCs w:val="24"/>
        </w:rPr>
        <w:t>пользования жилыми и нежилыми помещениями</w:t>
      </w:r>
      <w:proofErr w:type="gramStart"/>
      <w:r w:rsidR="00E6574A" w:rsidRPr="0077321F">
        <w:rPr>
          <w:rFonts w:ascii="Times New Roman" w:hAnsi="Times New Roman" w:cs="Times New Roman"/>
          <w:sz w:val="24"/>
          <w:szCs w:val="24"/>
        </w:rPr>
        <w:t>, Местами</w:t>
      </w:r>
      <w:proofErr w:type="gramEnd"/>
      <w:r w:rsidR="00E6574A" w:rsidRPr="0077321F">
        <w:rPr>
          <w:rFonts w:ascii="Times New Roman" w:hAnsi="Times New Roman" w:cs="Times New Roman"/>
          <w:sz w:val="24"/>
          <w:szCs w:val="24"/>
        </w:rPr>
        <w:t xml:space="preserve"> общего пользования и Земельными участками </w:t>
      </w:r>
      <w:r w:rsidRPr="0077321F">
        <w:rPr>
          <w:rFonts w:ascii="Times New Roman" w:hAnsi="Times New Roman" w:cs="Times New Roman"/>
          <w:sz w:val="24"/>
          <w:szCs w:val="24"/>
        </w:rPr>
        <w:t>в Коттеджном поселке «Прерий».</w:t>
      </w:r>
    </w:p>
    <w:p w14:paraId="6B5B17D3" w14:textId="77777777" w:rsidR="00F42FFE" w:rsidRPr="0077321F" w:rsidRDefault="00DE1D0A" w:rsidP="0077321F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Приложение № 3. - </w:t>
      </w:r>
      <w:r w:rsidR="003D15C5" w:rsidRPr="0077321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Пользователя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4B490FE6" w14:textId="77777777" w:rsidR="00F42FFE" w:rsidRPr="0077321F" w:rsidRDefault="00F42FFE" w:rsidP="0077321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3B6D5" w14:textId="615E58D3" w:rsidR="001B3099" w:rsidRPr="0077321F" w:rsidRDefault="003D15C5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31284136"/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1D0A"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14:paraId="3CB9DFC6" w14:textId="77777777" w:rsidR="001B3099" w:rsidRPr="0077321F" w:rsidRDefault="001B3099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67"/>
      </w:tblGrid>
      <w:tr w:rsidR="0077321F" w:rsidRPr="0077321F" w14:paraId="0EC4025F" w14:textId="77777777" w:rsidTr="0077321F">
        <w:tc>
          <w:tcPr>
            <w:tcW w:w="4928" w:type="dxa"/>
          </w:tcPr>
          <w:p w14:paraId="41CA72F7" w14:textId="7B82926E" w:rsidR="001B3099" w:rsidRPr="0077321F" w:rsidRDefault="00653592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529527890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</w:t>
            </w:r>
            <w:r w:rsidR="003D15C5"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67" w:type="dxa"/>
          </w:tcPr>
          <w:p w14:paraId="0EA944E0" w14:textId="77777777" w:rsidR="001B3099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77321F" w:rsidRPr="0077321F" w14:paraId="4B0D0EC3" w14:textId="77777777" w:rsidTr="0077321F">
        <w:tc>
          <w:tcPr>
            <w:tcW w:w="4928" w:type="dxa"/>
          </w:tcPr>
          <w:p w14:paraId="109BA472" w14:textId="77777777" w:rsidR="001B3099" w:rsidRPr="0077321F" w:rsidRDefault="003D15C5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«Томилино-Парк»</w:t>
            </w:r>
          </w:p>
          <w:p w14:paraId="5A19D611" w14:textId="77777777" w:rsidR="005F619D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140153, Московская обл.,</w:t>
            </w:r>
          </w:p>
          <w:p w14:paraId="7B66A71C" w14:textId="77777777" w:rsidR="005F619D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Раменский район, с. Быково, </w:t>
            </w:r>
          </w:p>
          <w:p w14:paraId="3E006A27" w14:textId="7E8CD224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стр. 8, этаж 2, пом. 37</w:t>
            </w:r>
          </w:p>
          <w:p w14:paraId="30F5319C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1165027062496</w:t>
            </w:r>
          </w:p>
          <w:p w14:paraId="497D0689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5040145763/504001001</w:t>
            </w:r>
          </w:p>
          <w:p w14:paraId="5C709FF1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Р/с___________________________</w:t>
            </w:r>
          </w:p>
          <w:p w14:paraId="67B4C926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К/c___________________________</w:t>
            </w:r>
          </w:p>
          <w:p w14:paraId="1D95A686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БИК__________________________</w:t>
            </w:r>
          </w:p>
          <w:p w14:paraId="112235DA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</w:t>
            </w:r>
          </w:p>
          <w:p w14:paraId="6878B77F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63377026" w14:textId="22E7465A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60D65A83" w14:textId="77777777" w:rsidR="001B3099" w:rsidRPr="0077321F" w:rsidRDefault="001B3099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B4555" w14:textId="77777777" w:rsidR="001B3099" w:rsidRPr="0077321F" w:rsidRDefault="003D15C5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B34FF6E" w14:textId="77777777" w:rsidR="001B3099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______________________/М.А. </w:t>
            </w:r>
            <w:proofErr w:type="spellStart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Купов</w:t>
            </w:r>
            <w:proofErr w:type="spellEnd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4B380636" w14:textId="234E80E2" w:rsidR="001B3099" w:rsidRPr="0077321F" w:rsidRDefault="0094348F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3D15C5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787E14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7" w:type="dxa"/>
          </w:tcPr>
          <w:p w14:paraId="3F532AFF" w14:textId="139F567A" w:rsidR="00F42FFE" w:rsidRPr="0077321F" w:rsidRDefault="00127976" w:rsidP="0077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ФИО: </w:t>
            </w:r>
            <w:r w:rsidR="003D15C5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94348F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10DCB588" w14:textId="3F763DD9" w:rsidR="0094348F" w:rsidRPr="0077321F" w:rsidRDefault="0094348F" w:rsidP="00773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3F853E7" w14:textId="77777777" w:rsidR="00127976" w:rsidRPr="0077321F" w:rsidRDefault="00127976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года рождения</w:t>
            </w:r>
          </w:p>
          <w:p w14:paraId="62BD7EE9" w14:textId="7084927B" w:rsidR="002F6ADB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№______________</w:t>
            </w:r>
          </w:p>
          <w:p w14:paraId="1ABAA9CE" w14:textId="77777777" w:rsidR="002F6ADB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061112AA" w14:textId="77777777" w:rsidR="00127976" w:rsidRPr="0077321F" w:rsidRDefault="00127976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805BA87" w14:textId="77777777" w:rsidR="002F6ADB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6ED1C4C7" w14:textId="77777777" w:rsidR="002F6ADB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0076EA2D" w14:textId="14EE458F" w:rsidR="00127976" w:rsidRPr="0077321F" w:rsidRDefault="00127976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 _________</w:t>
            </w:r>
            <w:r w:rsidR="0094348F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6D0278C4" w14:textId="77777777" w:rsidR="00127976" w:rsidRPr="0077321F" w:rsidRDefault="00127976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12DFEECB" w14:textId="77777777" w:rsidR="00127976" w:rsidRPr="0077321F" w:rsidRDefault="00127976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3D89CDE" w14:textId="77777777" w:rsidR="002F6ADB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806B031" w14:textId="77777777" w:rsidR="001B3099" w:rsidRPr="0077321F" w:rsidRDefault="003D15C5" w:rsidP="00773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7C70A8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7976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  <w:p w14:paraId="43FD44A7" w14:textId="77777777" w:rsidR="00F47BF6" w:rsidRPr="0077321F" w:rsidRDefault="00F47BF6" w:rsidP="00F47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C1820" w14:textId="77777777" w:rsidR="0094348F" w:rsidRPr="0077321F" w:rsidRDefault="0094348F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71F5F2" w14:textId="466916CA" w:rsidR="001B3099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____________/__________________/</w:t>
            </w:r>
          </w:p>
          <w:p w14:paraId="51F5500E" w14:textId="1C53BC95" w:rsidR="00F42FFE" w:rsidRPr="0077321F" w:rsidRDefault="0094348F" w:rsidP="0077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3D15C5" w:rsidRPr="007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3D15C5" w:rsidRPr="007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  <w:r w:rsidRPr="007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77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3D15C5" w:rsidRPr="007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    </w:t>
            </w:r>
          </w:p>
        </w:tc>
      </w:tr>
      <w:bookmarkEnd w:id="3"/>
      <w:bookmarkEnd w:id="4"/>
    </w:tbl>
    <w:p w14:paraId="4EFC3B56" w14:textId="77777777" w:rsidR="00DB686C" w:rsidRPr="0077321F" w:rsidRDefault="00DB686C" w:rsidP="00F4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2CAE" w14:textId="77777777" w:rsidR="00787E14" w:rsidRPr="0077321F" w:rsidRDefault="00787E14">
      <w:pPr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br w:type="page"/>
      </w:r>
    </w:p>
    <w:p w14:paraId="451547B3" w14:textId="7BD73CB9" w:rsidR="00F42FFE" w:rsidRPr="0077321F" w:rsidRDefault="003D15C5" w:rsidP="0077321F">
      <w:pPr>
        <w:pStyle w:val="aa"/>
        <w:spacing w:before="0" w:beforeAutospacing="0" w:after="0" w:afterAutospacing="0"/>
        <w:ind w:left="284"/>
        <w:jc w:val="right"/>
      </w:pPr>
      <w:r w:rsidRPr="0077321F">
        <w:lastRenderedPageBreak/>
        <w:t xml:space="preserve">Приложение № 1 </w:t>
      </w:r>
    </w:p>
    <w:p w14:paraId="5C6C6788" w14:textId="0B418018" w:rsidR="00F42FFE" w:rsidRPr="0077321F" w:rsidRDefault="003D15C5" w:rsidP="0077321F">
      <w:pPr>
        <w:pStyle w:val="aa"/>
        <w:spacing w:before="0" w:beforeAutospacing="0" w:after="0" w:afterAutospacing="0"/>
        <w:ind w:left="284"/>
        <w:jc w:val="right"/>
      </w:pPr>
      <w:r w:rsidRPr="0077321F">
        <w:t>к Договору №___на оказание эксплуатационных услуг</w:t>
      </w:r>
    </w:p>
    <w:p w14:paraId="45CCAD83" w14:textId="77777777" w:rsidR="00F42FFE" w:rsidRPr="0077321F" w:rsidRDefault="003D15C5" w:rsidP="0077321F">
      <w:pPr>
        <w:pStyle w:val="aa"/>
        <w:spacing w:before="0" w:beforeAutospacing="0" w:after="0" w:afterAutospacing="0"/>
        <w:ind w:left="284"/>
        <w:jc w:val="right"/>
      </w:pPr>
      <w:r w:rsidRPr="0077321F">
        <w:t>и предоставление права пользования имуществом</w:t>
      </w:r>
    </w:p>
    <w:p w14:paraId="58296403" w14:textId="77777777" w:rsidR="00F42FFE" w:rsidRPr="0077321F" w:rsidRDefault="003D15C5" w:rsidP="0077321F">
      <w:pPr>
        <w:pStyle w:val="aa"/>
        <w:spacing w:before="0" w:beforeAutospacing="0" w:after="0" w:afterAutospacing="0"/>
        <w:ind w:left="284"/>
        <w:jc w:val="right"/>
      </w:pPr>
      <w:r w:rsidRPr="0077321F">
        <w:t>от «____» ______года</w:t>
      </w:r>
    </w:p>
    <w:p w14:paraId="4EE51680" w14:textId="77777777" w:rsidR="00212F61" w:rsidRPr="0077321F" w:rsidRDefault="00212F61" w:rsidP="00F47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CFBED" w14:textId="77777777" w:rsidR="00E93351" w:rsidRPr="0077321F" w:rsidRDefault="00E93351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A4361" w14:textId="058BD8A4" w:rsidR="0082493F" w:rsidRPr="0077321F" w:rsidRDefault="003D15C5" w:rsidP="00F47BF6">
      <w:pPr>
        <w:pStyle w:val="aa"/>
        <w:spacing w:before="0" w:beforeAutospacing="0" w:after="0" w:afterAutospacing="0"/>
        <w:jc w:val="center"/>
        <w:rPr>
          <w:b/>
        </w:rPr>
      </w:pPr>
      <w:r w:rsidRPr="0077321F">
        <w:rPr>
          <w:b/>
        </w:rPr>
        <w:t>ПЕРЕЧЕНЬ РАБОТ И УСЛУГ ПО ДОГОВОРУ</w:t>
      </w:r>
    </w:p>
    <w:p w14:paraId="6277C71D" w14:textId="77777777" w:rsidR="00037240" w:rsidRPr="0077321F" w:rsidRDefault="00037240" w:rsidP="00F47BF6">
      <w:pPr>
        <w:pStyle w:val="aa"/>
        <w:spacing w:before="0" w:beforeAutospacing="0" w:after="0" w:afterAutospacing="0"/>
        <w:jc w:val="center"/>
        <w:rPr>
          <w:b/>
        </w:rPr>
      </w:pPr>
    </w:p>
    <w:p w14:paraId="281E8C83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Обеспечение предоставления Коммунальных услуг и услуг связи (подключение к сетям инженерной инфраструктуры, принадлежащей Управляющему).</w:t>
      </w:r>
    </w:p>
    <w:p w14:paraId="3701436D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Обеспечение ограниченного доступа на территорию Коттеджного поселка «Прерий».</w:t>
      </w:r>
    </w:p>
    <w:p w14:paraId="46846B2A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Поддержание санитарного состояния в Местах общего пользования, организация централизованного сбора и вывоза мусора.</w:t>
      </w:r>
    </w:p>
    <w:p w14:paraId="610FF76F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Обеспечение наружного освещения Мест общего пользования.</w:t>
      </w:r>
    </w:p>
    <w:p w14:paraId="3C943A9C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Обеспечение уборки дорог общего пользования с применением дорожной уборочной техники.</w:t>
      </w:r>
    </w:p>
    <w:p w14:paraId="1D9951FC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Предоставление и обеспечение права пользования транспортными и пешеходными дорогами общего пользования на территории Коттеджного поселка «Прерий».</w:t>
      </w:r>
    </w:p>
    <w:p w14:paraId="1DEAE5D3" w14:textId="77777777" w:rsidR="00F42FFE" w:rsidRPr="0077321F" w:rsidRDefault="003D15C5" w:rsidP="0077321F">
      <w:pPr>
        <w:pStyle w:val="aa"/>
        <w:numPr>
          <w:ilvl w:val="0"/>
          <w:numId w:val="78"/>
        </w:numPr>
        <w:spacing w:before="0" w:beforeAutospacing="0" w:after="0" w:afterAutospacing="0"/>
        <w:ind w:left="284" w:hanging="284"/>
        <w:jc w:val="both"/>
      </w:pPr>
      <w:r w:rsidRPr="0077321F">
        <w:t>Организация благоустройства и озеленения Мест общего пользования.</w:t>
      </w:r>
    </w:p>
    <w:p w14:paraId="577F88BF" w14:textId="77777777" w:rsidR="00862B31" w:rsidRPr="0077321F" w:rsidRDefault="00862B31" w:rsidP="00F47BF6">
      <w:pPr>
        <w:pStyle w:val="aa"/>
        <w:spacing w:before="0" w:beforeAutospacing="0" w:after="0" w:afterAutospacing="0"/>
      </w:pPr>
    </w:p>
    <w:p w14:paraId="52ADF0F6" w14:textId="77777777" w:rsidR="00F42FFE" w:rsidRPr="0077321F" w:rsidRDefault="003D15C5" w:rsidP="0077321F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77321F">
        <w:rPr>
          <w:b/>
        </w:rPr>
        <w:t>Управляющий выполняет работы по настоящему Договору собственными и привлеченными силами в следующем объеме:</w:t>
      </w:r>
    </w:p>
    <w:p w14:paraId="7601E495" w14:textId="77777777" w:rsidR="005D7AA9" w:rsidRPr="0077321F" w:rsidRDefault="005D7AA9" w:rsidP="00F47BF6">
      <w:pPr>
        <w:pStyle w:val="aa"/>
        <w:spacing w:before="0" w:beforeAutospacing="0" w:after="0" w:afterAutospacing="0"/>
      </w:pPr>
    </w:p>
    <w:p w14:paraId="41AB1274" w14:textId="77777777" w:rsidR="00F42FFE" w:rsidRPr="0077321F" w:rsidRDefault="003D15C5" w:rsidP="0077321F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  <w:jc w:val="both"/>
      </w:pPr>
      <w:r w:rsidRPr="0077321F">
        <w:t>Регулярный осмотр и профилактический ремонт Объектов инфраструктуры собственными и привлеченными силами:</w:t>
      </w:r>
    </w:p>
    <w:p w14:paraId="5AEFBC63" w14:textId="77777777" w:rsidR="00F42FFE" w:rsidRPr="0077321F" w:rsidRDefault="003D15C5" w:rsidP="0077321F">
      <w:pPr>
        <w:pStyle w:val="aa"/>
        <w:numPr>
          <w:ilvl w:val="0"/>
          <w:numId w:val="80"/>
        </w:numPr>
        <w:spacing w:before="0" w:beforeAutospacing="0" w:after="0" w:afterAutospacing="0"/>
        <w:ind w:left="284" w:hanging="284"/>
        <w:jc w:val="both"/>
      </w:pPr>
      <w:r w:rsidRPr="0077321F">
        <w:t>водопровод, канализация, газопровод, слаботочные, электросети, наружное освещение, дороги;</w:t>
      </w:r>
    </w:p>
    <w:p w14:paraId="3A1B1069" w14:textId="77777777" w:rsidR="00F42FFE" w:rsidRPr="0077321F" w:rsidRDefault="003D15C5" w:rsidP="0077321F">
      <w:pPr>
        <w:pStyle w:val="aa"/>
        <w:numPr>
          <w:ilvl w:val="0"/>
          <w:numId w:val="80"/>
        </w:numPr>
        <w:spacing w:before="0" w:beforeAutospacing="0" w:after="0" w:afterAutospacing="0"/>
        <w:ind w:left="284" w:hanging="284"/>
        <w:jc w:val="both"/>
      </w:pPr>
      <w:r w:rsidRPr="0077321F">
        <w:t>трансформаторная подстанция (</w:t>
      </w:r>
      <w:r w:rsidRPr="001B6B0E">
        <w:t>Х</w:t>
      </w:r>
      <w:r w:rsidRPr="0077321F">
        <w:t xml:space="preserve"> сооружений), газораспределительный пункт, канализационная насосная станция, водопроводная насосная станция, наружные распределительные шкафы электроснабжения и слабых токов, заборы и ограждения.</w:t>
      </w:r>
    </w:p>
    <w:p w14:paraId="261CB2BA" w14:textId="77777777" w:rsidR="00553CB1" w:rsidRPr="00236CFB" w:rsidRDefault="00553CB1" w:rsidP="00553CB1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5418A0">
        <w:rPr>
          <w:color w:val="000000" w:themeColor="text1"/>
        </w:rPr>
        <w:t xml:space="preserve">Контроль и наладка инженерного оборудования выполняется согласно графикам профилактического и планово-предупредительного ремонта </w:t>
      </w:r>
      <w:r w:rsidRPr="00236CFB">
        <w:rPr>
          <w:color w:val="000000" w:themeColor="text1"/>
        </w:rPr>
        <w:t xml:space="preserve">в соответствии с </w:t>
      </w:r>
      <w:r w:rsidRPr="00236CFB">
        <w:rPr>
          <w:color w:val="000000" w:themeColor="text1"/>
          <w:shd w:val="clear" w:color="auto" w:fill="FFFFFF"/>
        </w:rPr>
        <w:t>Положениями о планово-предупредительных ремонтах, разрабатываемыми и утверждаемыми отраслевыми министерствами и ведомствами.</w:t>
      </w:r>
    </w:p>
    <w:p w14:paraId="360140DE" w14:textId="77777777" w:rsidR="00553CB1" w:rsidRPr="00236CFB" w:rsidRDefault="00553CB1" w:rsidP="00553CB1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  <w:jc w:val="both"/>
      </w:pPr>
      <w:r w:rsidRPr="00236CFB">
        <w:t>Аварийные работы выполняются в кратчайшие сроки собственными силами и силами привлеченных аварийных служб Люберецкого района Московской области (по вызовам) в соответствии с нормативными сроками устранения аварийных ситуаций, установленными аварийными службами соответствующих ресурсоснабжающих организаций.</w:t>
      </w:r>
    </w:p>
    <w:p w14:paraId="4B313E62" w14:textId="77777777" w:rsidR="00F42FFE" w:rsidRPr="0077321F" w:rsidRDefault="003D15C5" w:rsidP="0077321F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  <w:jc w:val="both"/>
      </w:pPr>
      <w:r w:rsidRPr="0077321F">
        <w:t>Подготовка к эксплуатации в осенне-зимний и весенне-летний периоды инженерных сетей и сооружений производится по планам и графикам с выполнением следующих видов работ: промывка и очистка сетей канализации, профилактический ремонт запорной арматуры в колодцах водопровода.</w:t>
      </w:r>
    </w:p>
    <w:p w14:paraId="3B331E5A" w14:textId="77777777" w:rsidR="00F42FFE" w:rsidRPr="0077321F" w:rsidRDefault="003D15C5" w:rsidP="0077321F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</w:pPr>
      <w:r w:rsidRPr="0077321F">
        <w:t>Ежедневный сбор и вывоз бытового мусора.</w:t>
      </w:r>
    </w:p>
    <w:p w14:paraId="332039FD" w14:textId="77777777" w:rsidR="00F42FFE" w:rsidRPr="0077321F" w:rsidRDefault="003D15C5" w:rsidP="0077321F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</w:pPr>
      <w:r w:rsidRPr="0077321F">
        <w:t>Ежедневная уборка территории с применением дорожной техники.</w:t>
      </w:r>
    </w:p>
    <w:p w14:paraId="765D69D6" w14:textId="77777777" w:rsidR="00F42FFE" w:rsidRPr="0077321F" w:rsidRDefault="003D15C5" w:rsidP="0077321F">
      <w:pPr>
        <w:pStyle w:val="aa"/>
        <w:numPr>
          <w:ilvl w:val="0"/>
          <w:numId w:val="79"/>
        </w:numPr>
        <w:spacing w:before="0" w:beforeAutospacing="0" w:after="0" w:afterAutospacing="0"/>
        <w:ind w:left="284" w:hanging="284"/>
      </w:pPr>
      <w:r w:rsidRPr="0077321F">
        <w:t>Благоустройство и озеленение территории, в том числе уход за зелеными насаждениями, прополка, стрижка и восстановление газонов с добавлением растительного грунта, обрезка сучьев деревьев, устройство цветников.</w:t>
      </w:r>
    </w:p>
    <w:p w14:paraId="7BD700CA" w14:textId="77777777" w:rsidR="00787E14" w:rsidRPr="0077321F" w:rsidRDefault="00787E14" w:rsidP="00F47BF6">
      <w:pPr>
        <w:pStyle w:val="aa"/>
        <w:spacing w:before="0" w:beforeAutospacing="0" w:after="0" w:afterAutospacing="0"/>
        <w:jc w:val="both"/>
        <w:rPr>
          <w:b/>
        </w:rPr>
      </w:pPr>
    </w:p>
    <w:p w14:paraId="36AC4467" w14:textId="41F552C7" w:rsidR="005013BD" w:rsidRPr="0077321F" w:rsidRDefault="003D15C5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09C8EE5A" w14:textId="77777777" w:rsidR="005013BD" w:rsidRPr="0077321F" w:rsidRDefault="005013BD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321F" w:rsidRPr="0077321F" w14:paraId="520965B0" w14:textId="77777777" w:rsidTr="00214CAD">
        <w:tc>
          <w:tcPr>
            <w:tcW w:w="4672" w:type="dxa"/>
          </w:tcPr>
          <w:p w14:paraId="7C6C9862" w14:textId="7B7575D4" w:rsidR="005013BD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УПРАВЛЯЮЩИЙ:</w:t>
            </w:r>
          </w:p>
        </w:tc>
        <w:tc>
          <w:tcPr>
            <w:tcW w:w="4673" w:type="dxa"/>
          </w:tcPr>
          <w:p w14:paraId="6D1ECF73" w14:textId="77777777" w:rsidR="005013BD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77321F" w:rsidRPr="0077321F" w14:paraId="6A8D1A3E" w14:textId="77777777" w:rsidTr="00214CAD">
        <w:tc>
          <w:tcPr>
            <w:tcW w:w="4672" w:type="dxa"/>
          </w:tcPr>
          <w:p w14:paraId="2DE9E3EB" w14:textId="77777777" w:rsidR="005013BD" w:rsidRPr="0077321F" w:rsidRDefault="003D15C5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4084997" w14:textId="77777777" w:rsidR="005013BD" w:rsidRPr="0077321F" w:rsidRDefault="003D15C5" w:rsidP="00F47B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______________________/М.А. </w:t>
            </w:r>
            <w:proofErr w:type="spellStart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Купов</w:t>
            </w:r>
            <w:proofErr w:type="spellEnd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1CFBE1B0" w14:textId="77777777" w:rsidR="005013BD" w:rsidRPr="0077321F" w:rsidRDefault="003D15C5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</w:t>
            </w:r>
            <w:proofErr w:type="spellEnd"/>
            <w:r w:rsidR="009D59E8" w:rsidRPr="0077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3" w:type="dxa"/>
          </w:tcPr>
          <w:p w14:paraId="5E1C106B" w14:textId="77777777" w:rsidR="00F42FFE" w:rsidRPr="0077321F" w:rsidRDefault="00F42FFE" w:rsidP="00773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18B9D1" w14:textId="3CF6D030" w:rsidR="00F42FFE" w:rsidRPr="0077321F" w:rsidRDefault="003D15C5" w:rsidP="00773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________________/__________________/</w:t>
            </w:r>
          </w:p>
          <w:p w14:paraId="189D6DE1" w14:textId="77777777" w:rsidR="00F42FFE" w:rsidRPr="0077321F" w:rsidRDefault="003D15C5" w:rsidP="00773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773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подпись)</w:t>
            </w:r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773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(Ф.И.О.)    </w:t>
            </w:r>
          </w:p>
        </w:tc>
      </w:tr>
    </w:tbl>
    <w:p w14:paraId="42349DA1" w14:textId="77777777" w:rsidR="007C70A8" w:rsidRPr="0077321F" w:rsidRDefault="003D15C5">
      <w:r w:rsidRPr="0077321F">
        <w:lastRenderedPageBreak/>
        <w:br w:type="page"/>
      </w:r>
    </w:p>
    <w:p w14:paraId="0AD9D63C" w14:textId="639D8971" w:rsidR="00731E9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14:paraId="61FC82AD" w14:textId="2DAEA33F" w:rsidR="00731E9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к Договору №___</w:t>
      </w:r>
      <w:bookmarkStart w:id="5" w:name="_Hlk531339540"/>
      <w:r w:rsidRPr="0077321F">
        <w:rPr>
          <w:rFonts w:ascii="Times New Roman" w:eastAsia="Calibri" w:hAnsi="Times New Roman" w:cs="Times New Roman"/>
          <w:sz w:val="24"/>
          <w:szCs w:val="24"/>
        </w:rPr>
        <w:t>на оказание эксплуатационных услуг</w:t>
      </w:r>
    </w:p>
    <w:p w14:paraId="2F2E209C" w14:textId="77777777" w:rsidR="00731E9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</w:rPr>
        <w:t>и предоставление права пользования имуществом</w:t>
      </w:r>
    </w:p>
    <w:bookmarkEnd w:id="5"/>
    <w:p w14:paraId="17A5BA85" w14:textId="77777777" w:rsidR="00731E9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от «____» ______года</w:t>
      </w:r>
    </w:p>
    <w:p w14:paraId="4BF13C7C" w14:textId="77777777" w:rsidR="00731E9D" w:rsidRPr="0077321F" w:rsidRDefault="00731E9D" w:rsidP="00F4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A356C" w14:textId="77777777" w:rsidR="00731E9D" w:rsidRPr="0077321F" w:rsidRDefault="00731E9D" w:rsidP="00F4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01194" w14:textId="77777777" w:rsidR="003E10E7" w:rsidRPr="0077321F" w:rsidRDefault="003D15C5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14:paraId="753F2E16" w14:textId="1FB970A5" w:rsidR="00462B00" w:rsidRPr="0077321F" w:rsidRDefault="003D15C5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 xml:space="preserve">ПОЛЬЗОВАНИЯ ЖИЛЫМИ И НЕЖИЛЫМИ ПОМЕЩЕНИЯМИ, МЕСТАМИ ОБЩЕГО ПОЛЬЗОВАНИЯ И ЗЕМЕЛЬНЫМИ УЧАСТКАМИ </w:t>
      </w:r>
    </w:p>
    <w:p w14:paraId="13D7E6BC" w14:textId="77777777" w:rsidR="00731E9D" w:rsidRPr="0077321F" w:rsidRDefault="003D15C5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В КОТТЕДЖНОМ ПОСЕЛКЕ «ПРЕРИЙ»</w:t>
      </w:r>
    </w:p>
    <w:p w14:paraId="5CBB8958" w14:textId="77777777" w:rsidR="00731E9D" w:rsidRPr="0077321F" w:rsidRDefault="00731E9D" w:rsidP="00F4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0E703" w14:textId="77777777" w:rsidR="00F42FFE" w:rsidRPr="0077321F" w:rsidRDefault="003D15C5" w:rsidP="0077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Настоящие Правила являются обязательными для соблюдения всеми Пользователями, а также членами их семей, любыми другими лицами, постоянно или временно использующими недвижимое имущество (арендаторами/нанимателями) на территории Коттеджного поселка «Прерий» для целей проживания, включая любых гостей и приглашенных лиц.</w:t>
      </w:r>
    </w:p>
    <w:p w14:paraId="4EFB2319" w14:textId="77777777" w:rsidR="00F42FFE" w:rsidRPr="0077321F" w:rsidRDefault="003D15C5" w:rsidP="0077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Настоящие Правила рассматриваются в качестве договора между Пользователями и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Управляющим</w:t>
      </w:r>
      <w:r w:rsidRPr="0077321F">
        <w:rPr>
          <w:rFonts w:ascii="Times New Roman" w:hAnsi="Times New Roman" w:cs="Times New Roman"/>
          <w:sz w:val="24"/>
          <w:szCs w:val="24"/>
        </w:rPr>
        <w:t>, заключенного на следующих условиях:</w:t>
      </w:r>
    </w:p>
    <w:p w14:paraId="4BBE9C17" w14:textId="77777777" w:rsidR="00731E9D" w:rsidRPr="0077321F" w:rsidRDefault="00731E9D" w:rsidP="00F47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70754" w14:textId="77777777" w:rsidR="00731E9D" w:rsidRPr="0077321F" w:rsidRDefault="003D15C5" w:rsidP="00F47BF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3610DB6" w14:textId="77777777" w:rsidR="00731E9D" w:rsidRPr="0077321F" w:rsidRDefault="00731E9D" w:rsidP="00F47BF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7E40B" w14:textId="0C6DA082" w:rsidR="000A07CF" w:rsidRPr="0077321F" w:rsidRDefault="003D15C5" w:rsidP="00F47BF6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Правила проживания в Коттеджном поселке «Прерий» (далее - Правила)</w:t>
      </w:r>
      <w:r w:rsidR="00E6574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разработаны в соответствии с действующим законодательством РФ и предназначены для обеспечения высоких стандартов проживания на территории Коттеджного поселка «Прерий» на основе принципов самоорганизации и самообеспечения.</w:t>
      </w:r>
    </w:p>
    <w:p w14:paraId="5FD46D9C" w14:textId="77777777" w:rsidR="000A07CF" w:rsidRPr="0077321F" w:rsidRDefault="003D15C5" w:rsidP="00F47BF6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Правила являются открытым документом. С текстом настоящих Правил может ознакомится любое заинтересованное лицо.</w:t>
      </w:r>
    </w:p>
    <w:p w14:paraId="737DDDFF" w14:textId="77777777" w:rsidR="00DE081D" w:rsidRPr="0077321F" w:rsidRDefault="003D15C5" w:rsidP="00F47BF6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Каждый Пользователь обязан прикладывать все возможные разумные усилия для соблюдения настоящих Правил, как лично, так и путем всяческого влияния на членов своей семьи, соседей, лиц, проживающих в его Жилом доме, а также лиц, временно находящихся на территории Коттеджного поселка «Прерий». Пользователь, заключивший гражданско-правовой договор с арендаторами (нанимателями) или пригласивший третьих лиц в Коттеджный поселок «Прерий» обязан ознакомить указанных лиц с настоящими Правилами и следить за их надлежащим исполнением.</w:t>
      </w:r>
    </w:p>
    <w:p w14:paraId="3EBA8828" w14:textId="77777777" w:rsidR="00980AB7" w:rsidRPr="0077321F" w:rsidRDefault="003D15C5" w:rsidP="00F47BF6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Пользователи должны прилагать максимуму усилий для избегания конфликтных ситуаций, а в случае их возникновения – для их скорейшего разрешения. В любом случае, действия одних Пользователей не должны нарушать законных прав и интересов других Пользователей.</w:t>
      </w:r>
    </w:p>
    <w:p w14:paraId="15063E93" w14:textId="77777777" w:rsidR="00F42FFE" w:rsidRPr="0077321F" w:rsidRDefault="003D15C5" w:rsidP="0077321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Все лица, пребывающие на территории Коттеджного поселка «Прерий», должны соблюдать требования контрольно-пропускного режима. Пользователи обязаны своевременно предоставлять данные на своих гостей и других лиц для оформления пропускных документов в Административно-диспетчерскую службу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="00B4617F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2D18348E" w14:textId="77777777" w:rsidR="00214CAD" w:rsidRPr="0077321F" w:rsidRDefault="00214CAD" w:rsidP="00F47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F841D" w14:textId="0E0E5110" w:rsidR="00F42FFE" w:rsidRPr="0077321F" w:rsidRDefault="003D15C5" w:rsidP="0077321F">
      <w:pPr>
        <w:pStyle w:val="a3"/>
        <w:numPr>
          <w:ilvl w:val="0"/>
          <w:numId w:val="21"/>
        </w:numPr>
        <w:jc w:val="center"/>
      </w:pPr>
      <w:r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ВНЕШНИЙ ВИД </w:t>
      </w:r>
      <w:r w:rsidR="00B4617F" w:rsidRPr="0077321F">
        <w:rPr>
          <w:rFonts w:ascii="Times New Roman" w:eastAsia="Calibri" w:hAnsi="Times New Roman" w:cs="Times New Roman"/>
          <w:b/>
          <w:sz w:val="24"/>
          <w:szCs w:val="24"/>
        </w:rPr>
        <w:t>ЖИЛЫХ ДОМОВ И</w:t>
      </w:r>
      <w:r w:rsidR="00E6574A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b/>
          <w:sz w:val="24"/>
          <w:szCs w:val="24"/>
        </w:rPr>
        <w:t>ЗЕМЕЛЬНЫХ УЧАСТКОВ</w:t>
      </w:r>
      <w:r w:rsidR="00E6574A" w:rsidRPr="007732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b/>
          <w:sz w:val="24"/>
          <w:szCs w:val="24"/>
        </w:rPr>
        <w:t>НА ТЕРРИТОРИИ КОТЕДЖНОГО ПОСЕЛКА «ПРЕРИЙ»</w:t>
      </w:r>
    </w:p>
    <w:p w14:paraId="067C0F86" w14:textId="085F8701" w:rsidR="00F42FFE" w:rsidRPr="0077321F" w:rsidRDefault="003D15C5" w:rsidP="007732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Внешний облик застройки является общим достоянием всех Пользователей и свидетельствует об уровне благоустройства и качестве условий проживания в </w:t>
      </w:r>
      <w:r w:rsidRPr="0077321F">
        <w:rPr>
          <w:rFonts w:ascii="Times New Roman" w:hAnsi="Times New Roman" w:cs="Times New Roman"/>
          <w:sz w:val="24"/>
          <w:szCs w:val="24"/>
        </w:rPr>
        <w:t>Коттеджном поселке.</w:t>
      </w:r>
    </w:p>
    <w:p w14:paraId="757FAB87" w14:textId="6BF6DE55" w:rsidR="00F42FFE" w:rsidRPr="0077321F" w:rsidRDefault="003D15C5" w:rsidP="0077321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Для сохранения архитектурной выразительности жилой застройки, индивидуального облика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Коттеджного поселка «Прерий», и составляющих его фасадов, кровель, цоколей, фронтальных оград и малых архитектурных форм, обеспечения порядка на индивидуальных Земельных участках и территории общего пользования </w:t>
      </w:r>
      <w:r w:rsidRPr="0077321F">
        <w:rPr>
          <w:rFonts w:ascii="Times New Roman" w:hAnsi="Times New Roman" w:cs="Times New Roman"/>
          <w:sz w:val="24"/>
          <w:szCs w:val="24"/>
        </w:rPr>
        <w:t>Коттеджного поселка «Прерий»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E4456A" w14:textId="16DC7304" w:rsidR="00F42FFE" w:rsidRPr="0077321F" w:rsidRDefault="003D15C5" w:rsidP="0077321F">
      <w:pPr>
        <w:pStyle w:val="a3"/>
        <w:numPr>
          <w:ilvl w:val="1"/>
          <w:numId w:val="2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Пользователь обязан согласовывать 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архитектурный облик планируемых к строительству Жилых домов, строений на территории Земельного участка, а также внешний вид ограждений (заборов) со стороны улицы, не изменять утвержденные архитектурные фасадные решения Жилых домов, а также не производить никаких работ по фасаду Жилого дома и/или ограждению Земельного участка без письменного согласования с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D886F1" w14:textId="421205EE" w:rsidR="00F42FFE" w:rsidRPr="0077321F" w:rsidRDefault="003D15C5" w:rsidP="0077321F">
      <w:pPr>
        <w:pStyle w:val="a3"/>
        <w:numPr>
          <w:ilvl w:val="1"/>
          <w:numId w:val="21"/>
        </w:numPr>
        <w:ind w:left="0" w:firstLine="0"/>
        <w:jc w:val="both"/>
        <w:rPr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начинает какое-либо строительство, перепланировку, переустройство, в том числе установку/снос/перенос ограждений (заборов), установку нестационарных (некапитальных) объектов (палаток, киосков, боксовых гаражей) только </w:t>
      </w:r>
      <w:r w:rsidR="00773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разрешения </w:t>
      </w:r>
      <w:r w:rsidR="00773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Управляющего. Пользователь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содержать фасады зданий и сооружений на своем</w:t>
      </w:r>
      <w:r w:rsidR="00FA43F1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</w:t>
      </w:r>
      <w:r w:rsidR="00FA43F1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в надлежащем состоянии: фасады не должны иметь выбоин и сколов, облупившейся краски и потеков, все архитектурные детали (украшения) фасада и малые архитектурные формы (лавочки, вазы для цветов, бордюры и т.д.) должны быть целыми, цвет фасада не должен нарушать общую цветовую гамму улицы, являющуюся составной частью единого архитектурного стиля и концепции Коттеджного поселка «Прерий».</w:t>
      </w:r>
    </w:p>
    <w:p w14:paraId="1FBDAA56" w14:textId="77777777" w:rsidR="00F42FFE" w:rsidRPr="0077321F" w:rsidRDefault="003D15C5" w:rsidP="0077321F">
      <w:pPr>
        <w:pStyle w:val="a3"/>
        <w:ind w:left="0" w:firstLine="709"/>
        <w:jc w:val="both"/>
        <w:rPr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запрещено самостоятельно, без соответствующего разрешения </w:t>
      </w:r>
      <w:r w:rsidR="00653592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производить демонтаж, ремонт и смену уличных указателей и указателей номеров домов на Жилых </w:t>
      </w:r>
      <w:r w:rsidR="00B4617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C7677" w14:textId="77777777" w:rsidR="00F42FFE" w:rsidRPr="0077321F" w:rsidRDefault="003D15C5" w:rsidP="0077321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Земельных участков должен быть аккуратным и ухоженным (газон без сорной травы, кустарник подстрижен, деревья подрезаны, дорожки к дому чистые и без выбоин).</w:t>
      </w:r>
    </w:p>
    <w:p w14:paraId="0C99892D" w14:textId="60092F8E" w:rsidR="00F42FFE" w:rsidRPr="00236CFB" w:rsidRDefault="003D15C5" w:rsidP="0077321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фасады Жилых домов, парадный и запасной выход и въезд в гараж должны освещаться</w:t>
      </w: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CFB"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FB" w:rsidRPr="00236CFB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 количества и выбор внешнего вида осветительных приборов осуществляется с учетом специфики стиля здания, его назначения, а также геометрии его элементов с соблюдением существующих нормативов и норм освещения</w:t>
      </w:r>
    </w:p>
    <w:p w14:paraId="793043EF" w14:textId="77777777" w:rsidR="00F42FFE" w:rsidRPr="0077321F" w:rsidRDefault="003D15C5" w:rsidP="0077321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3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236CFB">
        <w:rPr>
          <w:rFonts w:ascii="Times New Roman" w:hAnsi="Times New Roman" w:cs="Times New Roman"/>
          <w:sz w:val="24"/>
          <w:szCs w:val="24"/>
        </w:rPr>
        <w:t>Коттеджного поселка «Прерий» должны соблюдаться общие требования к конструкциям внешних изгородей и заборов (просматриваемый забор высотой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не более 1,5 м, соблюдение линии постройки, единая цветовая гамма).</w:t>
      </w:r>
    </w:p>
    <w:p w14:paraId="4BAB17B1" w14:textId="77777777" w:rsidR="00CF145F" w:rsidRPr="0077321F" w:rsidRDefault="003D15C5" w:rsidP="00CF145F">
      <w:pPr>
        <w:pStyle w:val="12"/>
        <w:numPr>
          <w:ilvl w:val="1"/>
          <w:numId w:val="21"/>
        </w:numPr>
        <w:shd w:val="clear" w:color="auto" w:fill="auto"/>
        <w:spacing w:after="0" w:line="240" w:lineRule="auto"/>
        <w:ind w:left="0" w:firstLine="0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Запрещается установка ограждений (заборов) с нарушением границ, определенных межеванием, и внесенных в Единый государственный реестр недвижимости. В случае нарушения границ Земельных участков восстановление производится за счёт виновного лица.</w:t>
      </w:r>
    </w:p>
    <w:p w14:paraId="78D9996C" w14:textId="390F8A0D" w:rsidR="00F42FFE" w:rsidRPr="0077321F" w:rsidRDefault="003D15C5" w:rsidP="0077321F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заборов на индивидуальных Земельных участках возможен только с согласия Пользователей смежных Земельных участков. Снос и восстановление заборов на индивидуальных Земельных участках производится силами Пользователей и за их счёт.</w:t>
      </w:r>
    </w:p>
    <w:p w14:paraId="6F1CF1D4" w14:textId="77777777" w:rsidR="00D76B18" w:rsidRPr="0077321F" w:rsidRDefault="00D76B18" w:rsidP="00D76B18">
      <w:pPr>
        <w:pStyle w:val="13"/>
        <w:keepNext/>
        <w:keepLines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</w:p>
    <w:p w14:paraId="4476360C" w14:textId="52140F2B" w:rsidR="00F42FFE" w:rsidRPr="0077321F" w:rsidRDefault="00067CF9" w:rsidP="0077321F">
      <w:pPr>
        <w:pStyle w:val="13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НОРМЫ</w:t>
      </w:r>
      <w:r w:rsidR="003D15C5" w:rsidRPr="0077321F">
        <w:rPr>
          <w:color w:val="auto"/>
          <w:sz w:val="24"/>
          <w:szCs w:val="24"/>
        </w:rPr>
        <w:t xml:space="preserve"> ПОВЕДЕНИЯ НА ТЕРРИТОРИИ КОТТЕДЖНОГО ПОСЕЛКА</w:t>
      </w:r>
    </w:p>
    <w:p w14:paraId="060430B9" w14:textId="77777777" w:rsidR="00D76B18" w:rsidRPr="0077321F" w:rsidRDefault="00D76B18" w:rsidP="00D7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DCBD2" w14:textId="6696CAF9" w:rsidR="00F42FFE" w:rsidRPr="0077321F" w:rsidRDefault="003D15C5" w:rsidP="0077321F">
      <w:pPr>
        <w:pStyle w:val="af8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77321F">
        <w:rPr>
          <w:rFonts w:ascii="Times New Roman" w:hAnsi="Times New Roman"/>
          <w:sz w:val="24"/>
          <w:szCs w:val="24"/>
        </w:rPr>
        <w:t>3.1.</w:t>
      </w:r>
      <w:r w:rsidRPr="0077321F">
        <w:rPr>
          <w:rFonts w:ascii="Times New Roman" w:hAnsi="Times New Roman"/>
          <w:sz w:val="24"/>
          <w:szCs w:val="24"/>
        </w:rPr>
        <w:tab/>
      </w:r>
      <w:r w:rsidRPr="0077321F">
        <w:rPr>
          <w:rFonts w:ascii="Times New Roman" w:hAnsi="Times New Roman"/>
          <w:sz w:val="24"/>
          <w:szCs w:val="24"/>
          <w:lang w:eastAsia="zh-CN"/>
        </w:rPr>
        <w:t>Пользователь</w:t>
      </w:r>
      <w:r w:rsidR="00C33E0A" w:rsidRPr="007732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7321F">
        <w:rPr>
          <w:rFonts w:ascii="Times New Roman" w:hAnsi="Times New Roman"/>
          <w:sz w:val="24"/>
          <w:szCs w:val="24"/>
          <w:lang w:eastAsia="zh-CN"/>
        </w:rPr>
        <w:t>осуществляет права владения, пользования и распоряжения принадлежащим ему</w:t>
      </w:r>
      <w:r w:rsidR="00C33E0A" w:rsidRPr="007732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7321F">
        <w:rPr>
          <w:rFonts w:ascii="Times New Roman" w:hAnsi="Times New Roman"/>
          <w:sz w:val="24"/>
          <w:szCs w:val="24"/>
          <w:lang w:eastAsia="zh-CN"/>
        </w:rPr>
        <w:t>на праве собственности имуществом в соответствии с действующим законодательством РФ, соблюдая права и законные интересы других Пользователей.</w:t>
      </w:r>
    </w:p>
    <w:p w14:paraId="17113459" w14:textId="277C01FB" w:rsidR="009547AD" w:rsidRPr="0077321F" w:rsidRDefault="003D15C5" w:rsidP="00D76B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3.2.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7321F">
        <w:rPr>
          <w:rFonts w:ascii="Times New Roman" w:hAnsi="Times New Roman" w:cs="Times New Roman"/>
          <w:sz w:val="24"/>
          <w:szCs w:val="24"/>
        </w:rPr>
        <w:t>Законом Московской области от 07.03.2014 года № 16/2014-ОЗ «Об обеспечении тишины и покоя граждан на территории Московской области»,</w:t>
      </w:r>
      <w:r w:rsidR="00C33E0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Пользователи,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члены их семей, гости, приглашенные лица, обслуживающий персонал и иные лица, временно или постоянно находящиеся и/или проживающие на территории Коттеджного поселка, в том числе арендаторы (наниматели) объектов недвижимости, расположенных на территории Коттеджного поселка,</w:t>
      </w:r>
      <w:r w:rsidR="00C33E0A" w:rsidRPr="00773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обязаны соблюдать тишину и покой граждан.</w:t>
      </w:r>
    </w:p>
    <w:p w14:paraId="0A11F3E1" w14:textId="77777777" w:rsidR="00F42FFE" w:rsidRPr="0077321F" w:rsidRDefault="003D15C5" w:rsidP="0077321F">
      <w:pPr>
        <w:pStyle w:val="a3"/>
        <w:numPr>
          <w:ilvl w:val="1"/>
          <w:numId w:val="5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Не допускается нарушение тишины и покоя граждан: </w:t>
      </w:r>
    </w:p>
    <w:p w14:paraId="6DC5C565" w14:textId="77777777" w:rsidR="00F42FFE" w:rsidRPr="0077321F" w:rsidRDefault="003D15C5" w:rsidP="0077321F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с 21.00 до 8.00 часов в будние дни (с понедельника по пятницу включительно);</w:t>
      </w:r>
    </w:p>
    <w:p w14:paraId="5732988B" w14:textId="77777777" w:rsidR="00F42FFE" w:rsidRPr="0077321F" w:rsidRDefault="003D15C5" w:rsidP="0077321F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с 22.00 до 10.00 часов в выходные (суббота, воскресенье) и установленные федеральным законодательством нерабочие праздничные дни;</w:t>
      </w:r>
    </w:p>
    <w:p w14:paraId="4B12F937" w14:textId="77777777" w:rsidR="00F42FFE" w:rsidRPr="0077321F" w:rsidRDefault="003D15C5" w:rsidP="0077321F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lastRenderedPageBreak/>
        <w:t>с 13.00 до 15.00 часов ежедневно.</w:t>
      </w:r>
    </w:p>
    <w:p w14:paraId="31EFA253" w14:textId="77777777" w:rsidR="00F42FFE" w:rsidRPr="0077321F" w:rsidRDefault="003D15C5" w:rsidP="0077321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  <w:u w:val="single"/>
        </w:rPr>
        <w:t>Ведение любых строительных работ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77321F">
        <w:rPr>
          <w:rFonts w:ascii="Times New Roman" w:eastAsia="Calibri" w:hAnsi="Times New Roman" w:cs="Times New Roman"/>
          <w:sz w:val="24"/>
          <w:szCs w:val="24"/>
        </w:rPr>
        <w:t>Коттеджного поселка может осуществляться исключительно в будние дни с 9.00 до 19.00 часов с перерывом с 13.00 до 15.00 часов.</w:t>
      </w:r>
    </w:p>
    <w:p w14:paraId="513320D8" w14:textId="77777777" w:rsidR="00F42FFE" w:rsidRPr="0077321F" w:rsidRDefault="003D15C5" w:rsidP="0077321F">
      <w:pPr>
        <w:pStyle w:val="a3"/>
        <w:numPr>
          <w:ilvl w:val="1"/>
          <w:numId w:val="5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 действиям, нарушающим тишину и покой граждан, относятся:</w:t>
      </w:r>
    </w:p>
    <w:p w14:paraId="317FDE61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14:paraId="1182F5E6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крики, свист, пение, игра на музыкальных инструментах, повлекшие нарушение тишины и покоя граждан;</w:t>
      </w:r>
    </w:p>
    <w:p w14:paraId="6820370B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применение пиротехнических средств, повлекшее нарушение тишины и покоя граждан;</w:t>
      </w:r>
    </w:p>
    <w:p w14:paraId="36EC8D91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проведение ремонтных работ, переустройства и (или) перепланировки жилых помещений, повлекшее нарушение тишины и покоя граждан;</w:t>
      </w:r>
    </w:p>
    <w:p w14:paraId="2BFFD516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3.5. Правил;</w:t>
      </w:r>
    </w:p>
    <w:p w14:paraId="109E6591" w14:textId="77777777" w:rsidR="00F42FFE" w:rsidRPr="0077321F" w:rsidRDefault="003D15C5" w:rsidP="0077321F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иные действия, повлекшие нарушение тишины и покоя граждан.</w:t>
      </w:r>
    </w:p>
    <w:p w14:paraId="27AB2479" w14:textId="6F850936" w:rsidR="00F42FFE" w:rsidRPr="0077321F" w:rsidRDefault="003D15C5" w:rsidP="0077321F">
      <w:pPr>
        <w:pStyle w:val="a3"/>
        <w:numPr>
          <w:ilvl w:val="1"/>
          <w:numId w:val="5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Положения п. 3.3. и п.</w:t>
      </w:r>
      <w:r w:rsidR="00C33E0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3.4.</w:t>
      </w:r>
      <w:r w:rsidR="00C33E0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Правил не распространяются на:</w:t>
      </w:r>
    </w:p>
    <w:p w14:paraId="6BA303A8" w14:textId="77777777" w:rsidR="00F42FFE" w:rsidRPr="0077321F" w:rsidRDefault="003D15C5" w:rsidP="0077321F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 и Объектов инфраструктуры;</w:t>
      </w:r>
    </w:p>
    <w:p w14:paraId="67D02BBB" w14:textId="77777777" w:rsidR="00F42FFE" w:rsidRPr="0077321F" w:rsidRDefault="003D15C5" w:rsidP="0077321F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14:paraId="3E113029" w14:textId="72EC7848" w:rsidR="00F42FFE" w:rsidRPr="0077321F" w:rsidRDefault="003D15C5" w:rsidP="0077321F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321F">
        <w:rPr>
          <w:rFonts w:ascii="Times New Roman" w:hAnsi="Times New Roman" w:cs="Times New Roman"/>
          <w:sz w:val="24"/>
          <w:szCs w:val="24"/>
        </w:rPr>
        <w:t>3.6.</w:t>
      </w:r>
      <w:r w:rsidR="002A617C" w:rsidRPr="0077321F">
        <w:rPr>
          <w:rFonts w:ascii="Times New Roman" w:hAnsi="Times New Roman" w:cs="Times New Roman"/>
          <w:sz w:val="24"/>
          <w:szCs w:val="24"/>
        </w:rPr>
        <w:tab/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праздничных и иных мероприятий на всей территории Коттеджного поселка допускается с 10.00 утра до 22.00 вечера.</w:t>
      </w:r>
      <w:bookmarkStart w:id="6" w:name="bookmark6"/>
    </w:p>
    <w:bookmarkEnd w:id="6"/>
    <w:p w14:paraId="7D8141AC" w14:textId="52287EBD" w:rsidR="00F42FFE" w:rsidRPr="0077321F" w:rsidRDefault="003D15C5" w:rsidP="0077321F">
      <w:pPr>
        <w:pStyle w:val="12"/>
        <w:numPr>
          <w:ilvl w:val="1"/>
          <w:numId w:val="62"/>
        </w:numPr>
        <w:shd w:val="clear" w:color="auto" w:fill="auto"/>
        <w:spacing w:after="0" w:line="240" w:lineRule="auto"/>
        <w:rPr>
          <w:b/>
          <w:color w:val="auto"/>
          <w:sz w:val="24"/>
          <w:szCs w:val="24"/>
          <w:u w:val="single"/>
        </w:rPr>
      </w:pPr>
      <w:r w:rsidRPr="0077321F">
        <w:rPr>
          <w:b/>
          <w:color w:val="auto"/>
          <w:sz w:val="24"/>
          <w:szCs w:val="24"/>
          <w:u w:val="single"/>
        </w:rPr>
        <w:t xml:space="preserve">На территории Коттеджного поселка ЗАРЕЩЕНО: </w:t>
      </w:r>
    </w:p>
    <w:p w14:paraId="444E1313" w14:textId="61404A81" w:rsidR="001C2066" w:rsidRPr="0077321F" w:rsidRDefault="003D15C5" w:rsidP="0077321F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вне границ Земельных участков</w:t>
      </w:r>
      <w:r w:rsidR="001C206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употреблять</w:t>
      </w:r>
      <w:r w:rsidR="001C2066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(распивать) алкогольную продукцию</w:t>
      </w:r>
      <w:r w:rsidR="001C2066" w:rsidRPr="0077321F">
        <w:rPr>
          <w:rFonts w:ascii="Times New Roman" w:hAnsi="Times New Roman" w:cs="Times New Roman"/>
          <w:sz w:val="24"/>
          <w:szCs w:val="24"/>
        </w:rPr>
        <w:t xml:space="preserve"> (п. 7 ст. 16 </w:t>
      </w:r>
      <w:r w:rsidR="001C2066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продукции»).</w:t>
      </w:r>
    </w:p>
    <w:p w14:paraId="32420FDB" w14:textId="11E78744" w:rsidR="00F42FFE" w:rsidRPr="0077321F" w:rsidRDefault="001C2066" w:rsidP="0077321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данного положения виновное лицо подлежит привлечению к административной ответственности в соответствии </w:t>
      </w:r>
      <w:r w:rsidR="004C4B59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ч.1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20.20 КоАП РФ</w:t>
      </w:r>
      <w:r w:rsidR="003D15C5" w:rsidRPr="0077321F">
        <w:rPr>
          <w:rFonts w:ascii="Times New Roman" w:hAnsi="Times New Roman" w:cs="Times New Roman"/>
          <w:sz w:val="24"/>
          <w:szCs w:val="24"/>
        </w:rPr>
        <w:t>;</w:t>
      </w:r>
    </w:p>
    <w:p w14:paraId="1981A313" w14:textId="6B383908" w:rsidR="001C2066" w:rsidRPr="0077321F" w:rsidRDefault="003D15C5" w:rsidP="0077321F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находиться</w:t>
      </w:r>
      <w:r w:rsidR="00C33E0A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в </w:t>
      </w:r>
      <w:r w:rsidR="00C33E0A" w:rsidRPr="0077321F">
        <w:rPr>
          <w:rFonts w:ascii="Times New Roman" w:hAnsi="Times New Roman" w:cs="Times New Roman"/>
          <w:sz w:val="24"/>
          <w:szCs w:val="24"/>
        </w:rPr>
        <w:t xml:space="preserve">Местах </w:t>
      </w:r>
      <w:r w:rsidRPr="0077321F">
        <w:rPr>
          <w:rFonts w:ascii="Times New Roman" w:hAnsi="Times New Roman" w:cs="Times New Roman"/>
          <w:sz w:val="24"/>
          <w:szCs w:val="24"/>
        </w:rPr>
        <w:t>обще</w:t>
      </w:r>
      <w:r w:rsidR="00C33E0A" w:rsidRPr="0077321F">
        <w:rPr>
          <w:rFonts w:ascii="Times New Roman" w:hAnsi="Times New Roman" w:cs="Times New Roman"/>
          <w:sz w:val="24"/>
          <w:szCs w:val="24"/>
        </w:rPr>
        <w:t>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77321F" w:rsidRPr="0077321F">
        <w:rPr>
          <w:rFonts w:ascii="Times New Roman" w:hAnsi="Times New Roman" w:cs="Times New Roman"/>
          <w:sz w:val="24"/>
          <w:szCs w:val="24"/>
        </w:rPr>
        <w:t>пользования,</w:t>
      </w:r>
      <w:r w:rsidR="001C2066" w:rsidRPr="0077321F">
        <w:rPr>
          <w:rFonts w:ascii="Times New Roman" w:hAnsi="Times New Roman" w:cs="Times New Roman"/>
          <w:sz w:val="24"/>
          <w:szCs w:val="24"/>
        </w:rPr>
        <w:t xml:space="preserve"> на детских площадках</w:t>
      </w:r>
      <w:r w:rsidRPr="0077321F">
        <w:rPr>
          <w:rFonts w:ascii="Times New Roman" w:hAnsi="Times New Roman" w:cs="Times New Roman"/>
          <w:sz w:val="24"/>
          <w:szCs w:val="24"/>
        </w:rPr>
        <w:t xml:space="preserve"> Коттеджного поселка в состоянии алкогольного или наркотического опьянения, под воздействием психотропных или одурманивающих веществ;</w:t>
      </w:r>
    </w:p>
    <w:p w14:paraId="2B683EDC" w14:textId="49E79916" w:rsidR="00F42FFE" w:rsidRPr="0077321F" w:rsidRDefault="001C2066" w:rsidP="0077321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данного положения виновное лицо подлежит привлечению к административной ответственности в соответствии с ч.2 ст. 20.20 КоАП РФ.</w:t>
      </w:r>
    </w:p>
    <w:p w14:paraId="5940586F" w14:textId="405AEABD" w:rsidR="00A65B45" w:rsidRPr="0077321F" w:rsidRDefault="003D15C5" w:rsidP="00A65B4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7321F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7321F">
        <w:rPr>
          <w:rFonts w:ascii="Times New Roman" w:hAnsi="Times New Roman" w:cs="Times New Roman"/>
          <w:sz w:val="24"/>
          <w:szCs w:val="24"/>
        </w:rPr>
        <w:t xml:space="preserve"> дорогах создавать ситуации, мешающие движению автотранспорта;</w:t>
      </w:r>
    </w:p>
    <w:p w14:paraId="63A820A2" w14:textId="1A344AA1" w:rsidR="0077321F" w:rsidRPr="0077321F" w:rsidRDefault="0077321F" w:rsidP="0077321F">
      <w:pPr>
        <w:pStyle w:val="13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77321F">
        <w:rPr>
          <w:rFonts w:eastAsiaTheme="minorHAnsi"/>
          <w:b w:val="0"/>
          <w:bCs w:val="0"/>
          <w:color w:val="auto"/>
          <w:sz w:val="24"/>
          <w:szCs w:val="24"/>
        </w:rPr>
        <w:t>использовать Земельные участки для ведения предпринимательской деятельности (организации магазинов, точек общественного питания) и в производственных целях;</w:t>
      </w:r>
    </w:p>
    <w:p w14:paraId="3E392622" w14:textId="22420AF6" w:rsidR="0077321F" w:rsidRPr="0077321F" w:rsidRDefault="0077321F" w:rsidP="0077321F">
      <w:pPr>
        <w:pStyle w:val="13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 w:rsidRPr="0077321F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вести агитационную деятельность, проводить митинги и демонстрации.</w:t>
      </w:r>
    </w:p>
    <w:p w14:paraId="39D40EA9" w14:textId="77777777" w:rsidR="0077321F" w:rsidRPr="0077321F" w:rsidRDefault="0077321F" w:rsidP="007732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8FDAD3" w14:textId="3B5772AA" w:rsidR="00731E9D" w:rsidRPr="0077321F" w:rsidRDefault="003D15C5" w:rsidP="0077321F">
      <w:pPr>
        <w:pStyle w:val="13"/>
        <w:keepNext/>
        <w:keepLines/>
        <w:shd w:val="clear" w:color="auto" w:fill="auto"/>
        <w:spacing w:before="0" w:line="240" w:lineRule="auto"/>
        <w:jc w:val="center"/>
        <w:rPr>
          <w:rFonts w:eastAsiaTheme="minorHAnsi"/>
          <w:color w:val="auto"/>
          <w:sz w:val="24"/>
          <w:szCs w:val="24"/>
          <w:lang w:eastAsia="en-US"/>
        </w:rPr>
      </w:pPr>
      <w:bookmarkStart w:id="7" w:name="bookmark9"/>
      <w:r w:rsidRPr="0077321F">
        <w:rPr>
          <w:color w:val="auto"/>
          <w:sz w:val="24"/>
          <w:szCs w:val="24"/>
        </w:rPr>
        <w:lastRenderedPageBreak/>
        <w:t xml:space="preserve">4. </w:t>
      </w:r>
      <w:bookmarkEnd w:id="7"/>
      <w:r w:rsidRPr="0077321F">
        <w:rPr>
          <w:color w:val="auto"/>
          <w:sz w:val="24"/>
          <w:szCs w:val="24"/>
        </w:rPr>
        <w:t>ПОЛЬЗОВАНИ</w:t>
      </w:r>
      <w:r w:rsidR="00284968" w:rsidRPr="0077321F">
        <w:rPr>
          <w:color w:val="auto"/>
          <w:sz w:val="24"/>
          <w:szCs w:val="24"/>
        </w:rPr>
        <w:t>Е</w:t>
      </w:r>
      <w:r w:rsidR="004C4B59" w:rsidRPr="0077321F">
        <w:rPr>
          <w:color w:val="auto"/>
          <w:sz w:val="24"/>
          <w:szCs w:val="24"/>
        </w:rPr>
        <w:t xml:space="preserve"> </w:t>
      </w:r>
      <w:r w:rsidRPr="0077321F">
        <w:rPr>
          <w:color w:val="auto"/>
          <w:sz w:val="24"/>
          <w:szCs w:val="24"/>
        </w:rPr>
        <w:t>ОБЪЕКТАМИ ИНФРАСТРУКТУРЫ</w:t>
      </w:r>
    </w:p>
    <w:p w14:paraId="13DD1523" w14:textId="79E02FC1" w:rsidR="00F42FFE" w:rsidRPr="0077321F" w:rsidRDefault="00F42FFE" w:rsidP="0077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0936B" w14:textId="242469B3" w:rsidR="006D7002" w:rsidRPr="0077321F" w:rsidRDefault="003D15C5" w:rsidP="00F47BF6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rFonts w:eastAsia="Calibri"/>
          <w:color w:val="auto"/>
          <w:sz w:val="24"/>
          <w:szCs w:val="24"/>
        </w:rPr>
        <w:t>4.1.</w:t>
      </w:r>
      <w:r w:rsidRPr="0077321F">
        <w:rPr>
          <w:rFonts w:eastAsia="Calibri"/>
          <w:color w:val="auto"/>
          <w:sz w:val="24"/>
          <w:szCs w:val="24"/>
        </w:rPr>
        <w:tab/>
      </w:r>
      <w:r w:rsidRPr="0077321F">
        <w:rPr>
          <w:color w:val="auto"/>
          <w:sz w:val="24"/>
          <w:szCs w:val="24"/>
        </w:rPr>
        <w:t>Пользователи,</w:t>
      </w:r>
      <w:r w:rsidRPr="0077321F">
        <w:rPr>
          <w:rFonts w:eastAsia="Calibri"/>
          <w:color w:val="auto"/>
          <w:sz w:val="24"/>
          <w:szCs w:val="24"/>
        </w:rPr>
        <w:t xml:space="preserve"> члены их семей, гости, приглашенные лица, обслуживающий персонал и иные лица, временно или постоянно находящиеся и/или проживающие на территории Коттеджного поселка, в том числе арендаторы (наниматели) объектов недвижимости, расположенных на территории Коттеджного поселка, обязаны бережно относиться к Объектам инфраструктуры Коттеджного поселка. </w:t>
      </w:r>
      <w:r w:rsidRPr="0077321F">
        <w:rPr>
          <w:color w:val="auto"/>
          <w:sz w:val="24"/>
          <w:szCs w:val="24"/>
        </w:rPr>
        <w:t>В случае причинения ущерба Объектам инфраструктуры, виновные лица обязаны возместить причиненный ущерб в полном объеме.</w:t>
      </w:r>
    </w:p>
    <w:p w14:paraId="16A43016" w14:textId="74498E2E" w:rsidR="00375F5E" w:rsidRPr="0077321F" w:rsidRDefault="003D15C5" w:rsidP="00375F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4.2.</w:t>
      </w:r>
      <w:r w:rsidRPr="0077321F">
        <w:rPr>
          <w:rFonts w:ascii="Times New Roman" w:hAnsi="Times New Roman" w:cs="Times New Roman"/>
          <w:sz w:val="24"/>
          <w:szCs w:val="24"/>
        </w:rPr>
        <w:tab/>
        <w:t>Вне границ Земельных участков Пользователям запрещено складировать любые материалы, предмет</w:t>
      </w:r>
      <w:r w:rsidR="00656F31" w:rsidRPr="0077321F">
        <w:rPr>
          <w:rFonts w:ascii="Times New Roman" w:hAnsi="Times New Roman" w:cs="Times New Roman"/>
          <w:sz w:val="24"/>
          <w:szCs w:val="24"/>
        </w:rPr>
        <w:t>ы</w:t>
      </w:r>
      <w:r w:rsidRPr="0077321F">
        <w:rPr>
          <w:rFonts w:ascii="Times New Roman" w:hAnsi="Times New Roman" w:cs="Times New Roman"/>
          <w:sz w:val="24"/>
          <w:szCs w:val="24"/>
        </w:rPr>
        <w:t xml:space="preserve"> домашнего обихода, устраивать свалки мусора, проводить несанкционированные земляные работы, возводить любые здания, сооружения, в том числе из легких конструкций, самовольно устанавливать скамейки, размещать рекламные конструкции, вывески, объявления, плакаты и т.п., наносить надписи на дорожное покрытие, вывешивать </w:t>
      </w:r>
      <w:proofErr w:type="spellStart"/>
      <w:r w:rsidRPr="0077321F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77321F">
        <w:rPr>
          <w:rFonts w:ascii="Times New Roman" w:hAnsi="Times New Roman" w:cs="Times New Roman"/>
          <w:sz w:val="24"/>
          <w:szCs w:val="24"/>
        </w:rPr>
        <w:t xml:space="preserve"> из лампочек, провода, растяжки и т.п., совершать иные действия, которые могут изменить внешний облик или повредить Объекты инфраструктуры, нарушить санитарную и экологическую обстановку в Коттеджном поселке;</w:t>
      </w:r>
    </w:p>
    <w:p w14:paraId="33D58905" w14:textId="77777777" w:rsidR="00375F5E" w:rsidRPr="0077321F" w:rsidRDefault="003D15C5" w:rsidP="00375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 необходимости размещения любых сооружений и элементов (в т.ч. садово-парковых, ландшафтных, многолетних насаждений, клумб, цветочниц и т.п.) на территории, прилегающей к Земельному участку, Пользователь обязуется получить письменное согласие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21F6542B" w14:textId="77777777" w:rsidR="00375F5E" w:rsidRPr="0077321F" w:rsidRDefault="003D15C5" w:rsidP="00375F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4.3. На землях, относящихся к Объектам инфраструктуры, запрещено самовольно пересаживать или вырубать деревья и кустарники, в том числе сухостойные и больные, срезать цветы, осуществлять действия, вызывающие повреждения травяного покрытия газонов.</w:t>
      </w:r>
    </w:p>
    <w:p w14:paraId="0207B6D0" w14:textId="55984A0A" w:rsidR="00F42FFE" w:rsidRPr="0077321F" w:rsidRDefault="003D15C5" w:rsidP="0077321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4.4. На территории Коттеджного поселка запрещена стоянка прицепов, домиков на колесах, транспортных средств для отдыха, лодок и другого крупногабаритного транспорта,</w:t>
      </w:r>
      <w:r w:rsidR="00467B1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автотранспорта, находящегося без движения, а также битого автотранспорта.</w:t>
      </w:r>
    </w:p>
    <w:p w14:paraId="7CFCFE15" w14:textId="75EF7A19" w:rsidR="00F42FFE" w:rsidRPr="0077321F" w:rsidRDefault="003D15C5" w:rsidP="00773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4.5. На землях общего пользования Коттеджного поселка запрещена мойка транспортных средств, слив бензина, масел, любой ремонт и обслуживание транспортных средств,</w:t>
      </w:r>
      <w:r w:rsidR="00467B13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за исключением работ, вызванных чрезвычайными обстоятельствами.</w:t>
      </w:r>
    </w:p>
    <w:p w14:paraId="10AC7880" w14:textId="77777777" w:rsidR="00F42FFE" w:rsidRPr="0077321F" w:rsidRDefault="003D15C5" w:rsidP="007732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4.6. Запрещена парковка в зоне действия шлагбаумов, регулирующих движение транспортных средств.</w:t>
      </w:r>
    </w:p>
    <w:p w14:paraId="43977D46" w14:textId="77777777" w:rsidR="001A6185" w:rsidRPr="0077321F" w:rsidRDefault="003D15C5" w:rsidP="00354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4.7. Не допускается производить вывод талых, сточных, хозяйственных вод и сброс ядовитых либо сильно пахнущих химических веществ на земли Мест общего пользования и/или придомовые участки.</w:t>
      </w:r>
    </w:p>
    <w:p w14:paraId="1471175B" w14:textId="3AF6735B" w:rsidR="00731E9D" w:rsidRPr="0077321F" w:rsidRDefault="003D15C5" w:rsidP="00354EB7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4.8.</w:t>
      </w:r>
      <w:r w:rsidR="00D84825" w:rsidRPr="0077321F">
        <w:rPr>
          <w:color w:val="auto"/>
          <w:sz w:val="24"/>
          <w:szCs w:val="24"/>
        </w:rPr>
        <w:t xml:space="preserve"> </w:t>
      </w:r>
      <w:r w:rsidRPr="0077321F">
        <w:rPr>
          <w:color w:val="auto"/>
          <w:sz w:val="24"/>
          <w:szCs w:val="24"/>
        </w:rPr>
        <w:t>Запрещается слив в систему водоотведения Коттеджного поселка ядовитых, сильно пахнущих химических веществ, легковоспламеняющихся жидкостей и кислот, строительных растворов, смесей, твердых отходы продуктов питания.</w:t>
      </w:r>
    </w:p>
    <w:p w14:paraId="5199B667" w14:textId="7C12F8E8" w:rsidR="00E07252" w:rsidRPr="0077321F" w:rsidRDefault="003D15C5" w:rsidP="00354EB7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4.9. Запрещается выбрасывать в унитазы песок, строительный мусор, тряпки, кости, стекло, металлические и деревянные предметы, предметы личной гигиены и другой мусор. Ремонтные работы по устранению любых повреждений Объектов инфраструктуры, а также возмещение компенсации пострадавшим, в результате последствий, возникших вследствие неправильного использования любого сантехнического оборудования, производится за счет Пользователя, по вине которого произошло такое повреждении.</w:t>
      </w:r>
    </w:p>
    <w:p w14:paraId="7EE3E5B2" w14:textId="77777777" w:rsidR="0077321F" w:rsidRPr="0077321F" w:rsidRDefault="0077321F" w:rsidP="00354EB7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</w:p>
    <w:p w14:paraId="10F77E0A" w14:textId="77777777" w:rsidR="00E07B78" w:rsidRPr="0077321F" w:rsidRDefault="00E07B78" w:rsidP="00F47BF6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172C1875" w14:textId="1BB44A32" w:rsidR="00F42FFE" w:rsidRPr="0077321F" w:rsidRDefault="003D15C5" w:rsidP="0077321F">
      <w:pPr>
        <w:pStyle w:val="13"/>
        <w:keepNext/>
        <w:keepLines/>
        <w:shd w:val="clear" w:color="auto" w:fill="auto"/>
        <w:spacing w:before="0" w:line="240" w:lineRule="auto"/>
        <w:ind w:left="720" w:hanging="720"/>
        <w:jc w:val="center"/>
        <w:rPr>
          <w:b w:val="0"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 ПОЛЬЗОВАНИЕ ДОРОГАМИ НА ТЕРРИТОРИИ КОТТЕДЖНОГО ПОСЕЛКА</w:t>
      </w:r>
    </w:p>
    <w:p w14:paraId="11B30D89" w14:textId="77777777" w:rsidR="00731E9D" w:rsidRPr="0077321F" w:rsidRDefault="00731E9D" w:rsidP="00F47BF6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2FF8F0F6" w14:textId="21442DF6" w:rsidR="00F42FFE" w:rsidRPr="0077321F" w:rsidRDefault="003D15C5" w:rsidP="0077321F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5.1. Дороги на территории Коттеджного поселка предназначены исключительно для проезда легкового автотранспорта.</w:t>
      </w:r>
      <w:r w:rsidR="00866E68" w:rsidRPr="0077321F">
        <w:rPr>
          <w:color w:val="auto"/>
          <w:sz w:val="24"/>
          <w:szCs w:val="24"/>
        </w:rPr>
        <w:t xml:space="preserve"> </w:t>
      </w:r>
      <w:r w:rsidRPr="0077321F">
        <w:rPr>
          <w:color w:val="auto"/>
          <w:sz w:val="24"/>
          <w:szCs w:val="24"/>
        </w:rPr>
        <w:t xml:space="preserve">Проезд по территории Коттеджного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</w:t>
      </w:r>
      <w:r w:rsidRPr="0077321F">
        <w:rPr>
          <w:color w:val="auto"/>
          <w:sz w:val="24"/>
          <w:szCs w:val="24"/>
        </w:rPr>
        <w:lastRenderedPageBreak/>
        <w:t>чрезвычайных происшествий, оказания скорой медицинской помощи, обеспечения общественной безопасности.</w:t>
      </w:r>
    </w:p>
    <w:p w14:paraId="7C40E913" w14:textId="7720B9FB" w:rsidR="008950CA" w:rsidRPr="0077321F" w:rsidRDefault="003D15C5" w:rsidP="008950CA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 xml:space="preserve">5.2. </w:t>
      </w:r>
      <w:r w:rsidR="008950CA" w:rsidRPr="0077321F">
        <w:rPr>
          <w:color w:val="auto"/>
          <w:sz w:val="24"/>
          <w:szCs w:val="24"/>
        </w:rPr>
        <w:t>Проезд грузового транспорта на территорию Коттеджного поселка осуществляется в период с 9-00 до 13-00 часов и с 15-00 до 19.00 в будние дни.</w:t>
      </w:r>
    </w:p>
    <w:p w14:paraId="613A8AB1" w14:textId="77777777" w:rsidR="008950CA" w:rsidRPr="0077321F" w:rsidRDefault="008950CA" w:rsidP="008950CA">
      <w:pPr>
        <w:pStyle w:val="12"/>
        <w:shd w:val="clear" w:color="auto" w:fill="auto"/>
        <w:spacing w:after="0" w:line="240" w:lineRule="auto"/>
        <w:ind w:firstLine="708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В выходные и праздничные дни въезда грузового автотранспорта на территорию Коттеджного поселка ЗАПРЕЩАЕТСЯ.</w:t>
      </w:r>
    </w:p>
    <w:p w14:paraId="03E776DA" w14:textId="6A5F1166" w:rsidR="0071348D" w:rsidRPr="0077321F" w:rsidRDefault="003D15C5" w:rsidP="00354EB7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 xml:space="preserve">5.3. </w:t>
      </w:r>
      <w:r w:rsidR="008950CA" w:rsidRPr="0077321F">
        <w:rPr>
          <w:color w:val="auto"/>
          <w:sz w:val="24"/>
          <w:szCs w:val="24"/>
        </w:rPr>
        <w:t xml:space="preserve">В исключительных случаях возможен проезд и непродолжительное (не более 2-х часов) нахождение на территории Коттеджного поселка грузовых машин для погрузки и выгрузки имущества </w:t>
      </w:r>
      <w:r w:rsidR="0071348D" w:rsidRPr="0077321F">
        <w:rPr>
          <w:color w:val="auto"/>
          <w:sz w:val="24"/>
          <w:szCs w:val="24"/>
        </w:rPr>
        <w:t>Пользователей, а также для обес</w:t>
      </w:r>
      <w:r w:rsidR="008950CA" w:rsidRPr="0077321F">
        <w:rPr>
          <w:color w:val="auto"/>
          <w:sz w:val="24"/>
          <w:szCs w:val="24"/>
        </w:rPr>
        <w:t>печения процесса строительства (не более 4-х часов).</w:t>
      </w:r>
    </w:p>
    <w:p w14:paraId="7E851601" w14:textId="77777777" w:rsidR="00656F31" w:rsidRPr="0077321F" w:rsidRDefault="003D15C5" w:rsidP="00354EB7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</w:t>
      </w:r>
      <w:r w:rsidR="00656F31" w:rsidRPr="0077321F">
        <w:rPr>
          <w:color w:val="auto"/>
          <w:sz w:val="24"/>
          <w:szCs w:val="24"/>
        </w:rPr>
        <w:t>4</w:t>
      </w:r>
      <w:r w:rsidRPr="0077321F">
        <w:rPr>
          <w:color w:val="auto"/>
          <w:sz w:val="24"/>
          <w:szCs w:val="24"/>
        </w:rPr>
        <w:t xml:space="preserve">. В целях сохранения целостности дорожного покрытия и исключения возможности сильного загрязнения дорог грузовым транспортом, движение грузового транспорта по территории Коттеджного поселка может регулироваться </w:t>
      </w:r>
      <w:r w:rsidR="00653592" w:rsidRPr="0077321F">
        <w:rPr>
          <w:color w:val="auto"/>
          <w:sz w:val="24"/>
          <w:szCs w:val="24"/>
        </w:rPr>
        <w:t>Управляющим</w:t>
      </w:r>
      <w:r w:rsidRPr="0077321F">
        <w:rPr>
          <w:color w:val="auto"/>
          <w:sz w:val="24"/>
          <w:szCs w:val="24"/>
        </w:rPr>
        <w:t>.</w:t>
      </w:r>
    </w:p>
    <w:p w14:paraId="52AA161B" w14:textId="23D77F8F" w:rsidR="00656F31" w:rsidRPr="0077321F" w:rsidRDefault="003D15C5" w:rsidP="00656F31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5.5.</w:t>
      </w:r>
      <w:r w:rsidR="0071348D" w:rsidRPr="0077321F">
        <w:rPr>
          <w:color w:val="auto"/>
          <w:sz w:val="24"/>
          <w:szCs w:val="24"/>
        </w:rPr>
        <w:t xml:space="preserve"> </w:t>
      </w:r>
      <w:r w:rsidR="00656F31" w:rsidRPr="0077321F">
        <w:rPr>
          <w:color w:val="auto"/>
          <w:sz w:val="24"/>
          <w:szCs w:val="24"/>
        </w:rPr>
        <w:t>В целях обеспечения безопасности Пользователей, а также иных лиц на территории Коттеджного поселка, водители транспортных средств обязаны соблюдать скоростной режим, установленный на территории Коттеджного поселка (</w:t>
      </w:r>
      <w:r w:rsidR="00656F31" w:rsidRPr="0077321F">
        <w:rPr>
          <w:b/>
          <w:color w:val="auto"/>
          <w:sz w:val="24"/>
          <w:szCs w:val="24"/>
        </w:rPr>
        <w:t>не более 10 км/час</w:t>
      </w:r>
      <w:r w:rsidR="00656F31" w:rsidRPr="0077321F">
        <w:rPr>
          <w:color w:val="auto"/>
          <w:sz w:val="24"/>
          <w:szCs w:val="24"/>
        </w:rPr>
        <w:t>) в строгом соответствии с дорожной разметкой (ст. 10.2 ПДД РФ, Правила дорожного движения Российской Федерации).</w:t>
      </w:r>
    </w:p>
    <w:p w14:paraId="621ED975" w14:textId="77777777" w:rsidR="00731E9D" w:rsidRPr="0077321F" w:rsidRDefault="003D15C5" w:rsidP="00656F31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5.6. При движении по территории Коттеджного поселка участникам дорожного движения запрещено:</w:t>
      </w:r>
    </w:p>
    <w:p w14:paraId="54893A90" w14:textId="77777777" w:rsidR="00731E9D" w:rsidRPr="0077321F" w:rsidRDefault="003D15C5" w:rsidP="00354EB7">
      <w:pPr>
        <w:pStyle w:val="12"/>
        <w:numPr>
          <w:ilvl w:val="0"/>
          <w:numId w:val="72"/>
        </w:numPr>
        <w:shd w:val="clear" w:color="auto" w:fill="auto"/>
        <w:spacing w:after="0" w:line="240" w:lineRule="auto"/>
        <w:ind w:left="851" w:hanging="567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совершать маневрирование на малых архитектурных формах, на газонах и клумбах;</w:t>
      </w:r>
    </w:p>
    <w:p w14:paraId="2F989715" w14:textId="77777777" w:rsidR="00731E9D" w:rsidRPr="0077321F" w:rsidRDefault="003D15C5" w:rsidP="00354EB7">
      <w:pPr>
        <w:pStyle w:val="12"/>
        <w:numPr>
          <w:ilvl w:val="0"/>
          <w:numId w:val="72"/>
        </w:numPr>
        <w:shd w:val="clear" w:color="auto" w:fill="auto"/>
        <w:spacing w:after="0" w:line="240" w:lineRule="auto"/>
        <w:ind w:left="851" w:hanging="567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пользоваться звуковыми сигналами;</w:t>
      </w:r>
    </w:p>
    <w:p w14:paraId="0BE8C245" w14:textId="77777777" w:rsidR="00731E9D" w:rsidRPr="0077321F" w:rsidRDefault="003D15C5" w:rsidP="00354EB7">
      <w:pPr>
        <w:pStyle w:val="12"/>
        <w:numPr>
          <w:ilvl w:val="0"/>
          <w:numId w:val="72"/>
        </w:numPr>
        <w:shd w:val="clear" w:color="auto" w:fill="auto"/>
        <w:spacing w:after="0" w:line="240" w:lineRule="auto"/>
        <w:ind w:left="851" w:hanging="567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пользоваться в тёмное время суток «дальним светом» фар;</w:t>
      </w:r>
    </w:p>
    <w:p w14:paraId="7B718909" w14:textId="1D45641F" w:rsidR="00731E9D" w:rsidRPr="0077321F" w:rsidRDefault="003D15C5" w:rsidP="00354EB7">
      <w:pPr>
        <w:pStyle w:val="12"/>
        <w:numPr>
          <w:ilvl w:val="0"/>
          <w:numId w:val="72"/>
        </w:numPr>
        <w:shd w:val="clear" w:color="auto" w:fill="auto"/>
        <w:spacing w:after="0" w:line="240" w:lineRule="auto"/>
        <w:ind w:left="851" w:hanging="567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 xml:space="preserve">заезжать на постоянно или временно закрытые территории </w:t>
      </w:r>
      <w:r w:rsidR="00653592" w:rsidRPr="0077321F">
        <w:rPr>
          <w:color w:val="auto"/>
          <w:sz w:val="24"/>
          <w:szCs w:val="24"/>
        </w:rPr>
        <w:t>Управляющего</w:t>
      </w:r>
      <w:r w:rsidRPr="0077321F">
        <w:rPr>
          <w:color w:val="auto"/>
          <w:sz w:val="24"/>
          <w:szCs w:val="24"/>
        </w:rPr>
        <w:t xml:space="preserve"> для проезда транспортных средств без разрешения или останавливаться в запрещённых местах;</w:t>
      </w:r>
    </w:p>
    <w:p w14:paraId="4DA31268" w14:textId="77777777" w:rsidR="00731E9D" w:rsidRPr="0077321F" w:rsidRDefault="003D15C5" w:rsidP="00354EB7">
      <w:pPr>
        <w:pStyle w:val="a3"/>
        <w:numPr>
          <w:ilvl w:val="0"/>
          <w:numId w:val="7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загромождать проезжую часть личными автотранспортными средствами, крупногабаритными предметами.</w:t>
      </w:r>
    </w:p>
    <w:p w14:paraId="04060E9B" w14:textId="77777777" w:rsidR="00F42FFE" w:rsidRPr="0077321F" w:rsidRDefault="003D15C5" w:rsidP="007732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5.7. Парковка транспортных средств на землях Мест общего пользования возможна только в отведенных для этого местах.</w:t>
      </w:r>
    </w:p>
    <w:p w14:paraId="776AF638" w14:textId="0A1EC491" w:rsidR="00F42FFE" w:rsidRPr="0077321F" w:rsidRDefault="003D15C5" w:rsidP="0077321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Водители, паркующие автомобили на территории Коттеджного поселка, не должны загораживать пути прохода жителей по тротуарам, пути проезда автотранспорта, дороги для проезда аварийных автотранспортных средств.</w:t>
      </w:r>
    </w:p>
    <w:p w14:paraId="5D74BF19" w14:textId="5967B735" w:rsidR="00F42FFE" w:rsidRPr="0077321F" w:rsidRDefault="004C4B59" w:rsidP="0077321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Запреща</w:t>
      </w:r>
      <w:r w:rsidR="003D15C5" w:rsidRPr="0077321F">
        <w:rPr>
          <w:rFonts w:ascii="Times New Roman" w:hAnsi="Times New Roman" w:cs="Times New Roman"/>
          <w:sz w:val="24"/>
          <w:szCs w:val="24"/>
        </w:rPr>
        <w:t>ется парковка автомобилей и другого транспорта на пешеходных дорожках, тротуарах, общественных газонах</w:t>
      </w:r>
      <w:r w:rsidR="005F12C1" w:rsidRPr="0077321F">
        <w:rPr>
          <w:rFonts w:ascii="Times New Roman" w:hAnsi="Times New Roman" w:cs="Times New Roman"/>
          <w:sz w:val="24"/>
          <w:szCs w:val="24"/>
        </w:rPr>
        <w:t>,</w:t>
      </w:r>
      <w:r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а также стоянка с включенным двигателем.</w:t>
      </w:r>
    </w:p>
    <w:p w14:paraId="7BF281B1" w14:textId="74FD2176" w:rsidR="00A949D6" w:rsidRPr="0077321F" w:rsidRDefault="003D15C5" w:rsidP="005F1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5.8.</w:t>
      </w:r>
      <w:r w:rsidR="00044330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 xml:space="preserve">В случае нанесения ущерба Объектам инфраструктуры вследствие неправильного проезда или парковки на территории Коттеджного посёлка, соответствующий ремонт или уборка будут осуществлены за счёт нарушителя на основании Акта, составленного Административно-диспетчерской службой </w:t>
      </w:r>
      <w:r w:rsidR="00653592" w:rsidRPr="0077321F">
        <w:rPr>
          <w:rFonts w:ascii="Times New Roman" w:hAnsi="Times New Roman" w:cs="Times New Roman"/>
          <w:sz w:val="24"/>
          <w:szCs w:val="24"/>
        </w:rPr>
        <w:t>Управляющего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216668E6" w14:textId="77777777" w:rsidR="008640BE" w:rsidRPr="0077321F" w:rsidRDefault="003D15C5" w:rsidP="008640BE">
      <w:pPr>
        <w:pStyle w:val="12"/>
        <w:shd w:val="clear" w:color="auto" w:fill="auto"/>
        <w:spacing w:after="0" w:line="240" w:lineRule="auto"/>
        <w:contextualSpacing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5.9. В случае нанесения ущерба имуществу третьих лиц вследствие неправильного проезда, парковки, несоблюдения Правил дорожного движения (ПДД) на территории Коттеджного поселка, возмещение ущерба производится виновным лицом в установленном законом порядке с привлечением сотрудников ДПС, страховых компаний и других необходимых и уполномоченных лиц.</w:t>
      </w:r>
    </w:p>
    <w:p w14:paraId="6CBE9228" w14:textId="77777777" w:rsidR="00656F31" w:rsidRPr="0077321F" w:rsidRDefault="00656F31" w:rsidP="00354EB7">
      <w:pPr>
        <w:pStyle w:val="13"/>
        <w:keepNext/>
        <w:keepLines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</w:p>
    <w:p w14:paraId="65F9EDC2" w14:textId="77777777" w:rsidR="00585AC7" w:rsidRPr="0077321F" w:rsidRDefault="003D15C5" w:rsidP="00354EB7">
      <w:pPr>
        <w:pStyle w:val="13"/>
        <w:keepNext/>
        <w:keepLines/>
        <w:shd w:val="clear" w:color="auto" w:fill="auto"/>
        <w:spacing w:before="0" w:line="240" w:lineRule="auto"/>
        <w:jc w:val="center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6. ПРОПУСКНОЙ РЕЖИМ</w:t>
      </w:r>
    </w:p>
    <w:p w14:paraId="4023149A" w14:textId="77777777" w:rsidR="00585AC7" w:rsidRPr="0077321F" w:rsidRDefault="00585AC7" w:rsidP="00354EB7">
      <w:pPr>
        <w:pStyle w:val="13"/>
        <w:keepNext/>
        <w:keepLines/>
        <w:shd w:val="clear" w:color="auto" w:fill="auto"/>
        <w:spacing w:before="0" w:line="240" w:lineRule="auto"/>
        <w:jc w:val="center"/>
        <w:rPr>
          <w:color w:val="auto"/>
          <w:sz w:val="24"/>
          <w:szCs w:val="24"/>
          <w:highlight w:val="magenta"/>
        </w:rPr>
      </w:pPr>
    </w:p>
    <w:p w14:paraId="1CDA2BB8" w14:textId="5D46FD26" w:rsidR="00585AC7" w:rsidRPr="0077321F" w:rsidRDefault="003D15C5" w:rsidP="00354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6.1. Охрана территории Коттеджного поселка организуется и осуществляется в соответствии с Договором на оказание эксплуатационных услуг и предоставление права пользования имуществом и Законом РФ «О частной детективной и охранной деятельности в Российской Федерации» от 11.03.1992г. №2487-1.</w:t>
      </w:r>
    </w:p>
    <w:p w14:paraId="78CBE82A" w14:textId="076A84D5" w:rsidR="00585AC7" w:rsidRPr="0077321F" w:rsidRDefault="003D15C5" w:rsidP="00585AC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6.2. Сотрудниками охраны Управляющего</w:t>
      </w:r>
      <w:r w:rsidR="00044330" w:rsidRPr="0077321F">
        <w:rPr>
          <w:rFonts w:ascii="Times New Roman" w:hAnsi="Times New Roman"/>
          <w:sz w:val="24"/>
          <w:szCs w:val="24"/>
        </w:rPr>
        <w:t xml:space="preserve"> </w:t>
      </w:r>
      <w:r w:rsidRPr="0077321F">
        <w:rPr>
          <w:rFonts w:ascii="Times New Roman" w:hAnsi="Times New Roman"/>
          <w:sz w:val="24"/>
          <w:szCs w:val="24"/>
        </w:rPr>
        <w:t>вводится и поддерживается контрольно-пропускной режим в целях:</w:t>
      </w:r>
    </w:p>
    <w:p w14:paraId="4196878C" w14:textId="77777777" w:rsidR="00585AC7" w:rsidRPr="0077321F" w:rsidRDefault="003D15C5" w:rsidP="00354EB7">
      <w:pPr>
        <w:pStyle w:val="af8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lastRenderedPageBreak/>
        <w:t>- исключения несанкционированного въезда (выезда) транспортных средств, ввоза/вывоза имущества;</w:t>
      </w:r>
    </w:p>
    <w:p w14:paraId="46DADC1A" w14:textId="77777777" w:rsidR="00585AC7" w:rsidRPr="0077321F" w:rsidRDefault="003D15C5" w:rsidP="00354EB7">
      <w:pPr>
        <w:pStyle w:val="af8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- исключения бесконтрольного нахождения на территории охраняемого объекта незарегистрированного автотранспорта и посторонних лиц;</w:t>
      </w:r>
    </w:p>
    <w:p w14:paraId="553AADE8" w14:textId="68D8461E" w:rsidR="00585AC7" w:rsidRPr="0077321F" w:rsidRDefault="003D15C5" w:rsidP="00354EB7">
      <w:pPr>
        <w:pStyle w:val="af8"/>
        <w:ind w:left="709" w:firstLine="426"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- поддержание на территории</w:t>
      </w:r>
      <w:r w:rsidR="00044330" w:rsidRPr="0077321F">
        <w:rPr>
          <w:rFonts w:ascii="Times New Roman" w:hAnsi="Times New Roman"/>
          <w:sz w:val="24"/>
          <w:szCs w:val="24"/>
        </w:rPr>
        <w:t xml:space="preserve"> </w:t>
      </w:r>
      <w:r w:rsidRPr="0077321F">
        <w:rPr>
          <w:rFonts w:ascii="Times New Roman" w:hAnsi="Times New Roman"/>
          <w:sz w:val="24"/>
          <w:szCs w:val="24"/>
        </w:rPr>
        <w:t>Коттеджного поселка общественного порядка и соблюдения настоящих Правил.</w:t>
      </w:r>
    </w:p>
    <w:p w14:paraId="5D71685D" w14:textId="77777777" w:rsidR="00585AC7" w:rsidRPr="0077321F" w:rsidRDefault="000938B9" w:rsidP="00585AC7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bookmarkStart w:id="8" w:name="bookmark8"/>
      <w:r w:rsidRPr="0077321F">
        <w:rPr>
          <w:rFonts w:ascii="Times New Roman" w:hAnsi="Times New Roman"/>
          <w:b/>
          <w:sz w:val="24"/>
          <w:szCs w:val="24"/>
        </w:rPr>
        <w:t xml:space="preserve">6.3. </w:t>
      </w:r>
      <w:r w:rsidR="003D15C5" w:rsidRPr="0077321F">
        <w:rPr>
          <w:rFonts w:ascii="Times New Roman" w:hAnsi="Times New Roman"/>
          <w:b/>
          <w:sz w:val="24"/>
          <w:szCs w:val="24"/>
        </w:rPr>
        <w:t>Основными задачами сотрудников охраны являются:</w:t>
      </w:r>
      <w:bookmarkEnd w:id="8"/>
    </w:p>
    <w:p w14:paraId="62BD931F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организация контрольно-пропускного режима объекта и проверка автотранспорта;</w:t>
      </w:r>
    </w:p>
    <w:p w14:paraId="1DC1F636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организация и обеспечение общественного порядка в Коттеджном поселке;</w:t>
      </w:r>
    </w:p>
    <w:p w14:paraId="350F4950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предотвращения нанесения ущерба имуществу;</w:t>
      </w:r>
    </w:p>
    <w:p w14:paraId="267C57C8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организация патрулирования/мониторинга территории Коттеджного поселка с использованием технических средств;</w:t>
      </w:r>
    </w:p>
    <w:p w14:paraId="0B4065B5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организация мер противопожарного контроля;</w:t>
      </w:r>
    </w:p>
    <w:p w14:paraId="408A8042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охрана Объектов инфраструктуры;</w:t>
      </w:r>
    </w:p>
    <w:p w14:paraId="1C6743F6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оказание содействия правоохранительным органам и др. службам (МЧС, Скорая помощь и т.п.);</w:t>
      </w:r>
    </w:p>
    <w:p w14:paraId="40A701FE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участие в проведении комплекса антитеррористических мероприятий;</w:t>
      </w:r>
    </w:p>
    <w:p w14:paraId="62044E01" w14:textId="77777777" w:rsidR="00585AC7" w:rsidRPr="0077321F" w:rsidRDefault="003D15C5" w:rsidP="00585AC7">
      <w:pPr>
        <w:pStyle w:val="af8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/>
          <w:sz w:val="24"/>
          <w:szCs w:val="24"/>
        </w:rPr>
        <w:t>вызов групп быстрого реагирования в экстренных случаях.</w:t>
      </w:r>
    </w:p>
    <w:p w14:paraId="34A1D996" w14:textId="0C0C4BD0" w:rsidR="00F42FFE" w:rsidRPr="0077321F" w:rsidRDefault="000938B9" w:rsidP="0077321F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="003D15C5" w:rsidRPr="0077321F">
        <w:rPr>
          <w:rFonts w:ascii="Times New Roman" w:hAnsi="Times New Roman" w:cs="Times New Roman"/>
          <w:sz w:val="24"/>
          <w:szCs w:val="24"/>
        </w:rPr>
        <w:t>Вселица</w:t>
      </w:r>
      <w:proofErr w:type="spellEnd"/>
      <w:r w:rsidR="003D15C5" w:rsidRPr="0077321F">
        <w:rPr>
          <w:rFonts w:ascii="Times New Roman" w:hAnsi="Times New Roman" w:cs="Times New Roman"/>
          <w:sz w:val="24"/>
          <w:szCs w:val="24"/>
        </w:rPr>
        <w:t xml:space="preserve">, прибывающие на территорию Коттеджного поселка «Прерий», </w:t>
      </w:r>
      <w:r w:rsidR="003D15C5" w:rsidRPr="0077321F">
        <w:rPr>
          <w:rFonts w:ascii="Times New Roman" w:hAnsi="Times New Roman" w:cs="Times New Roman"/>
          <w:b/>
          <w:sz w:val="24"/>
          <w:szCs w:val="24"/>
        </w:rPr>
        <w:t>ОБЯЗАНЫ</w:t>
      </w:r>
      <w:r w:rsidR="00866E68" w:rsidRPr="0077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соблюдать требования контрольно-пропускного режима.</w:t>
      </w:r>
    </w:p>
    <w:p w14:paraId="402519D2" w14:textId="77777777" w:rsidR="00F42FFE" w:rsidRPr="0077321F" w:rsidRDefault="00077EC1" w:rsidP="0077321F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6.5. </w:t>
      </w:r>
      <w:r w:rsidR="00797F30" w:rsidRPr="0077321F">
        <w:rPr>
          <w:rFonts w:ascii="Times New Roman" w:hAnsi="Times New Roman" w:cs="Times New Roman"/>
          <w:sz w:val="24"/>
          <w:szCs w:val="24"/>
        </w:rPr>
        <w:t>Допуск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 на территорию Коттеджного поселка осуществляется на основании </w:t>
      </w:r>
      <w:r w:rsidR="00797F30" w:rsidRPr="0077321F">
        <w:rPr>
          <w:rFonts w:ascii="Times New Roman" w:hAnsi="Times New Roman" w:cs="Times New Roman"/>
          <w:b/>
          <w:sz w:val="24"/>
          <w:szCs w:val="24"/>
        </w:rPr>
        <w:t xml:space="preserve">пропускных документов </w:t>
      </w:r>
      <w:r w:rsidR="00797F30" w:rsidRPr="0077321F">
        <w:rPr>
          <w:rFonts w:ascii="Times New Roman" w:hAnsi="Times New Roman" w:cs="Times New Roman"/>
          <w:sz w:val="24"/>
          <w:szCs w:val="24"/>
        </w:rPr>
        <w:t xml:space="preserve">(постоянные/временные/разовые пропуска), выданных </w:t>
      </w:r>
      <w:r w:rsidR="003D15C5" w:rsidRPr="0077321F">
        <w:rPr>
          <w:rFonts w:ascii="Times New Roman" w:hAnsi="Times New Roman" w:cs="Times New Roman"/>
          <w:sz w:val="24"/>
          <w:szCs w:val="24"/>
        </w:rPr>
        <w:t>Административно-диспетчерской службой Управляющего по заявкам Пользователя (п.1.5. Правил).</w:t>
      </w:r>
    </w:p>
    <w:p w14:paraId="6A5C6E52" w14:textId="4EC5169F" w:rsidR="00F42FFE" w:rsidRPr="0077321F" w:rsidRDefault="00077EC1" w:rsidP="0077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заявке Пользователь указывает Ф.И.О., паспортные данные и адрес регистрации</w:t>
      </w:r>
      <w:r w:rsidR="0084263E" w:rsidRPr="0077321F">
        <w:rPr>
          <w:rFonts w:ascii="Times New Roman" w:hAnsi="Times New Roman" w:cs="Times New Roman"/>
          <w:sz w:val="24"/>
          <w:szCs w:val="24"/>
        </w:rPr>
        <w:t xml:space="preserve"> лица, на которое выписывается пропуск, марку и государственный регистрационный номер автомобиля, срок действия пропуска</w:t>
      </w:r>
      <w:r w:rsidRPr="0077321F">
        <w:rPr>
          <w:rFonts w:ascii="Times New Roman" w:hAnsi="Times New Roman" w:cs="Times New Roman"/>
          <w:sz w:val="24"/>
          <w:szCs w:val="24"/>
        </w:rPr>
        <w:t>.</w:t>
      </w:r>
    </w:p>
    <w:p w14:paraId="7701223E" w14:textId="77777777" w:rsidR="00F42FFE" w:rsidRPr="0077321F" w:rsidRDefault="0084263E" w:rsidP="00773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Пропуска на автотранспорт и физическим лицам выдаются отдельно.</w:t>
      </w:r>
    </w:p>
    <w:p w14:paraId="018B984B" w14:textId="77777777" w:rsidR="00F42FFE" w:rsidRPr="0077321F" w:rsidRDefault="00077EC1" w:rsidP="0077321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Прием заявок на пропуска осуществляется ежедневно (кроме субботы, воскресенья) с 09.00 до 17.00 по адресу: </w:t>
      </w:r>
      <w:r w:rsidR="0084263E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  <w:r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84263E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</w:t>
      </w:r>
      <w:r w:rsidRPr="0077321F">
        <w:rPr>
          <w:rFonts w:ascii="Times New Roman" w:hAnsi="Times New Roman" w:cs="Times New Roman"/>
          <w:sz w:val="24"/>
          <w:szCs w:val="24"/>
        </w:rPr>
        <w:t xml:space="preserve">, </w:t>
      </w:r>
      <w:r w:rsidR="0084263E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Томилино, </w:t>
      </w:r>
      <w:r w:rsidRPr="0077321F">
        <w:rPr>
          <w:rFonts w:ascii="Times New Roman" w:hAnsi="Times New Roman" w:cs="Times New Roman"/>
          <w:sz w:val="24"/>
          <w:szCs w:val="24"/>
        </w:rPr>
        <w:t>ул</w:t>
      </w:r>
      <w:r w:rsidR="0084263E" w:rsidRPr="0077321F">
        <w:rPr>
          <w:rFonts w:ascii="Times New Roman" w:hAnsi="Times New Roman" w:cs="Times New Roman"/>
          <w:sz w:val="24"/>
          <w:szCs w:val="24"/>
        </w:rPr>
        <w:t>ица _____________, дом_________</w:t>
      </w:r>
      <w:r w:rsidRPr="0077321F">
        <w:rPr>
          <w:rFonts w:ascii="Times New Roman" w:hAnsi="Times New Roman" w:cs="Times New Roman"/>
          <w:sz w:val="24"/>
          <w:szCs w:val="24"/>
        </w:rPr>
        <w:t>;</w:t>
      </w:r>
    </w:p>
    <w:p w14:paraId="635E1AC9" w14:textId="7A01A41B" w:rsidR="00F42FFE" w:rsidRPr="0077321F" w:rsidRDefault="00077EC1" w:rsidP="0077321F">
      <w:pPr>
        <w:pStyle w:val="ad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6.6.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Допуск спецтранспорта (полиция, МЧС, пожарные, скорая помощь и т.п.) </w:t>
      </w:r>
      <w:r w:rsidRPr="0077321F">
        <w:rPr>
          <w:rFonts w:ascii="Times New Roman" w:hAnsi="Times New Roman" w:cs="Times New Roman"/>
          <w:sz w:val="24"/>
          <w:szCs w:val="24"/>
        </w:rPr>
        <w:t xml:space="preserve">на территорию Коттеджного поселка осуществляется </w:t>
      </w:r>
      <w:r w:rsidR="003D15C5" w:rsidRPr="0077321F">
        <w:rPr>
          <w:rFonts w:ascii="Times New Roman" w:hAnsi="Times New Roman" w:cs="Times New Roman"/>
          <w:b/>
          <w:sz w:val="24"/>
          <w:szCs w:val="24"/>
        </w:rPr>
        <w:t>беспрепятственно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2C366AF0" w14:textId="77777777" w:rsidR="00F42FFE" w:rsidRPr="0077321F" w:rsidRDefault="00077EC1" w:rsidP="0077321F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6.7. </w:t>
      </w:r>
      <w:r w:rsidR="000938B9" w:rsidRPr="0077321F">
        <w:rPr>
          <w:rFonts w:ascii="Times New Roman" w:hAnsi="Times New Roman" w:cs="Times New Roman"/>
          <w:sz w:val="24"/>
          <w:szCs w:val="24"/>
        </w:rPr>
        <w:t>На дату утверждения настоящих Правил проживания в поселке функционирует три контрольно-пропускных пункта:</w:t>
      </w:r>
    </w:p>
    <w:p w14:paraId="3EB136EE" w14:textId="77777777" w:rsidR="000938B9" w:rsidRPr="0077321F" w:rsidRDefault="000938B9" w:rsidP="000938B9">
      <w:pPr>
        <w:pStyle w:val="ad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КПП № 1 – предназначен для входа/выхода на территорию физических лиц (за исключением строителей), а также въезда/выезда на территорию легковых транспортных средств;</w:t>
      </w:r>
    </w:p>
    <w:p w14:paraId="2F9515B7" w14:textId="77777777" w:rsidR="000938B9" w:rsidRPr="0077321F" w:rsidRDefault="000938B9" w:rsidP="000938B9">
      <w:pPr>
        <w:pStyle w:val="ad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КПП № 2 – предназначен для въезда/выезда на территорию легковых и грузовых транспортных средств;</w:t>
      </w:r>
    </w:p>
    <w:p w14:paraId="056ECB60" w14:textId="77777777" w:rsidR="000938B9" w:rsidRPr="0077321F" w:rsidRDefault="000938B9" w:rsidP="000938B9">
      <w:pPr>
        <w:pStyle w:val="ad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КПП № 3 – предназначен для входа/выхода на территорию физических лиц всех категорий, а также въезда/выезда на территорию легковых транспортных средств.</w:t>
      </w:r>
    </w:p>
    <w:p w14:paraId="067CD6B4" w14:textId="77777777" w:rsidR="00F42FFE" w:rsidRPr="0077321F" w:rsidRDefault="003D15C5" w:rsidP="0077321F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6.8. Въезд</w:t>
      </w:r>
      <w:r w:rsidR="00077EC1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/выезд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грузового автотранспорта на территорию </w:t>
      </w:r>
      <w:r w:rsidR="00077EC1" w:rsidRPr="0077321F">
        <w:rPr>
          <w:rFonts w:ascii="Times New Roman" w:hAnsi="Times New Roman" w:cs="Times New Roman"/>
          <w:sz w:val="24"/>
          <w:szCs w:val="24"/>
        </w:rPr>
        <w:t xml:space="preserve">Коттеджного поселка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через </w:t>
      </w:r>
      <w:r w:rsidR="00077EC1" w:rsidRPr="0077321F">
        <w:rPr>
          <w:rFonts w:ascii="Times New Roman" w:hAnsi="Times New Roman" w:cs="Times New Roman"/>
          <w:sz w:val="24"/>
          <w:szCs w:val="24"/>
        </w:rPr>
        <w:t xml:space="preserve">КПП № 2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Прейскурантом цен, утвержденны</w:t>
      </w:r>
      <w:r w:rsidR="00077EC1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Управляющим.</w:t>
      </w:r>
    </w:p>
    <w:p w14:paraId="7E456D09" w14:textId="77777777" w:rsidR="00F42FFE" w:rsidRPr="0077321F" w:rsidRDefault="00B85B4A" w:rsidP="0077321F">
      <w:pPr>
        <w:tabs>
          <w:tab w:val="left" w:pos="3750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6.9. </w:t>
      </w:r>
      <w:r w:rsidR="003D15C5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завоза стройматериалов и оборудования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территорию </w:t>
      </w:r>
      <w:r w:rsidRPr="0077321F">
        <w:rPr>
          <w:rFonts w:ascii="Times New Roman" w:hAnsi="Times New Roman" w:cs="Times New Roman"/>
          <w:sz w:val="24"/>
          <w:szCs w:val="24"/>
        </w:rPr>
        <w:t xml:space="preserve">Коттеджного поселка </w:t>
      </w:r>
      <w:r w:rsidR="003D15C5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согласовывать с Управляющим не позднее одних суток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874F492" w14:textId="2C01918D" w:rsidR="00F42FFE" w:rsidRPr="0077321F" w:rsidRDefault="00077EC1" w:rsidP="0077321F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B85B4A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D15C5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Водители грузового автотранспорта обязаны сообщать сотрудникам охраны </w:t>
      </w:r>
      <w:r w:rsidR="00B85B4A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B85B4A" w:rsidRPr="0077321F">
        <w:rPr>
          <w:rFonts w:ascii="Times New Roman" w:hAnsi="Times New Roman" w:cs="Times New Roman"/>
          <w:sz w:val="24"/>
          <w:szCs w:val="24"/>
        </w:rPr>
        <w:t xml:space="preserve">КПП № 2) </w:t>
      </w:r>
      <w:r w:rsidR="003D15C5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куда они направляются и незамедлительно следовать непосредственно к объекту.</w:t>
      </w:r>
    </w:p>
    <w:p w14:paraId="49D75A15" w14:textId="4302B698" w:rsidR="00F42FFE" w:rsidRPr="0077321F" w:rsidRDefault="003D15C5" w:rsidP="0077321F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</w:t>
      </w:r>
      <w:r w:rsidR="00B85B4A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44330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Грузовой автотранспорт при въезде (выезде) подлежит досмотру сотрудниками охраны </w:t>
      </w:r>
      <w:r w:rsidR="00077EC1" w:rsidRPr="0077321F">
        <w:rPr>
          <w:rFonts w:ascii="Times New Roman" w:hAnsi="Times New Roman" w:cs="Times New Roman"/>
          <w:sz w:val="24"/>
          <w:szCs w:val="24"/>
        </w:rPr>
        <w:t>Коттеджного поселка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5A7B7AF" w14:textId="6FDC49D8" w:rsidR="00F42FFE" w:rsidRPr="0077321F" w:rsidRDefault="00B85B4A" w:rsidP="0077321F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6.12.</w:t>
      </w:r>
      <w:r w:rsidR="00044330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Рабочие не должны заходить на территорию </w:t>
      </w:r>
      <w:r w:rsidRPr="0077321F">
        <w:rPr>
          <w:rFonts w:ascii="Times New Roman" w:hAnsi="Times New Roman" w:cs="Times New Roman"/>
          <w:sz w:val="24"/>
          <w:szCs w:val="24"/>
        </w:rPr>
        <w:t xml:space="preserve">Коттеджного поселка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06.00 и покидать ее позже 21.00.</w:t>
      </w:r>
    </w:p>
    <w:p w14:paraId="6E3EAF87" w14:textId="53399DDF" w:rsidR="00B85B4A" w:rsidRPr="0077321F" w:rsidRDefault="00B85B4A" w:rsidP="00B85B4A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6.13. Рабочим запрещается проходить на территорию и передавать различные предметы минуя пост охраны.</w:t>
      </w:r>
    </w:p>
    <w:p w14:paraId="75E0D104" w14:textId="77777777" w:rsidR="00B85B4A" w:rsidRPr="0077321F" w:rsidRDefault="00B85B4A" w:rsidP="00B85B4A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6.14. ЗАПРЕЩАЕТСЯ передавать собственные пропуска посторонним лицам и пользоваться чужим пропуском.</w:t>
      </w:r>
    </w:p>
    <w:p w14:paraId="4CBF73C6" w14:textId="77777777" w:rsidR="00B85B4A" w:rsidRPr="0077321F" w:rsidRDefault="00733889" w:rsidP="00B85B4A">
      <w:pPr>
        <w:tabs>
          <w:tab w:val="left" w:pos="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6.15. В случае нарушения Правил части пользования пропусками (п. 6.14.) пропуска</w:t>
      </w:r>
      <w:r w:rsidR="004D6F6A"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32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изымаются. Повторная выдача пропусков осуществляется в соответствии с Прейскурантом цен, утвержденным Управляющим.</w:t>
      </w:r>
    </w:p>
    <w:p w14:paraId="67C94D5E" w14:textId="77777777" w:rsidR="000938B9" w:rsidRPr="0077321F" w:rsidRDefault="000938B9" w:rsidP="00772E73">
      <w:pPr>
        <w:pStyle w:val="a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0E6D73" w14:textId="366B79A0" w:rsidR="00F42FFE" w:rsidRPr="0077321F" w:rsidRDefault="003D15C5" w:rsidP="0077321F">
      <w:pPr>
        <w:pStyle w:val="13"/>
        <w:keepNext/>
        <w:keepLines/>
        <w:shd w:val="clear" w:color="auto" w:fill="auto"/>
        <w:spacing w:before="0" w:line="240" w:lineRule="auto"/>
        <w:jc w:val="center"/>
        <w:rPr>
          <w:b w:val="0"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 xml:space="preserve">7. СОГЛАСОВАНИЕ НОВОГО СТРОИТЕЛЬСТВА, ПЕРЕСТРОЙКИ И РЕКОНСТРУКЦИИ ЖИЛЫХ ДОМОВ И СООРУЖЕНИЙ </w:t>
      </w:r>
    </w:p>
    <w:p w14:paraId="5E89C970" w14:textId="77777777" w:rsidR="00F42FFE" w:rsidRPr="0077321F" w:rsidRDefault="00F42FFE" w:rsidP="0077321F">
      <w:pPr>
        <w:pStyle w:val="12"/>
        <w:shd w:val="clear" w:color="auto" w:fill="auto"/>
        <w:spacing w:after="0" w:line="240" w:lineRule="auto"/>
        <w:ind w:firstLine="360"/>
        <w:jc w:val="center"/>
        <w:rPr>
          <w:b/>
          <w:color w:val="auto"/>
          <w:sz w:val="24"/>
          <w:szCs w:val="24"/>
        </w:rPr>
      </w:pPr>
    </w:p>
    <w:p w14:paraId="6701C6C5" w14:textId="77777777" w:rsidR="00F42FFE" w:rsidRPr="0077321F" w:rsidRDefault="003D15C5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Любое новое строительство, перестройка и реконструкция уже существующих Жилых домов и сооружений на территории Коттеджного поселка «Прерий» могут производиться только в целях повышения их благоустройства и допускаются только при условии предварительного согласования с Управляющим, оформления всей необходимой документации и получения всех необходимых согласований в государственных органах и учреждениях.</w:t>
      </w:r>
    </w:p>
    <w:p w14:paraId="4A3361C9" w14:textId="77777777" w:rsidR="00F42FFE" w:rsidRPr="0077321F" w:rsidRDefault="003D15C5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Требования по предварительному согласованию проведения строительных работ с Управляющим установлены исключительно с целью соблюдения общей концепции застройки Коттеджного поселка и интересов других Пользователей.</w:t>
      </w:r>
    </w:p>
    <w:p w14:paraId="303B3D47" w14:textId="77777777" w:rsidR="00F42FFE" w:rsidRPr="0077321F" w:rsidRDefault="003D15C5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Перепланировки и переоборудование Жилых домов, связанные с производством работ, которые приводят к нарушению прочности и разрушению несущих конструкций, ухудшению сохранности и внешнего вида фасадов, не допускаются.</w:t>
      </w:r>
    </w:p>
    <w:p w14:paraId="6BAA9DCA" w14:textId="77777777" w:rsidR="00F42FFE" w:rsidRPr="0077321F" w:rsidRDefault="003D15C5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При проведении строительно-ремонтных работ на Земельном участке, в Жилом доме Пользователь обязан соблюдать требования жилищного законодательства, СНиП, другой нормативно-технической документации в области строительства и утвержденного проекта, а также не нарушать права и интересы третьих лиц.</w:t>
      </w:r>
    </w:p>
    <w:p w14:paraId="1F1FBD68" w14:textId="5F7527F0" w:rsidR="00F42FFE" w:rsidRPr="0077321F" w:rsidRDefault="003D15C5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Пользователь самостоятельно несет риск случайной гибели и/или повреждения Жилого дома или его части, а также имущества, находящегося в нем и/или на территории Земельного участка.</w:t>
      </w:r>
    </w:p>
    <w:p w14:paraId="1D795D40" w14:textId="5C870EDF" w:rsidR="00F42FFE" w:rsidRPr="0077321F" w:rsidRDefault="0077321F" w:rsidP="0077321F">
      <w:pPr>
        <w:pStyle w:val="12"/>
        <w:numPr>
          <w:ilvl w:val="1"/>
          <w:numId w:val="79"/>
        </w:numPr>
        <w:shd w:val="clear" w:color="auto" w:fill="auto"/>
        <w:spacing w:after="0" w:line="240" w:lineRule="auto"/>
        <w:ind w:left="0" w:firstLine="0"/>
        <w:rPr>
          <w:rFonts w:eastAsia="MS Mincho"/>
          <w:color w:val="auto"/>
          <w:sz w:val="24"/>
          <w:szCs w:val="24"/>
        </w:rPr>
      </w:pPr>
      <w:r w:rsidRPr="0077321F">
        <w:rPr>
          <w:rFonts w:eastAsia="MS Mincho"/>
          <w:color w:val="auto"/>
          <w:sz w:val="24"/>
          <w:szCs w:val="24"/>
        </w:rPr>
        <w:t>В случае</w:t>
      </w:r>
      <w:r w:rsidR="003D15C5" w:rsidRPr="0077321F">
        <w:rPr>
          <w:rFonts w:eastAsia="MS Mincho"/>
          <w:color w:val="auto"/>
          <w:sz w:val="24"/>
          <w:szCs w:val="24"/>
        </w:rPr>
        <w:t xml:space="preserve"> привлечения Пользователем в качестве работников иностранных лиц </w:t>
      </w:r>
      <w:r w:rsidR="003D15C5" w:rsidRPr="0077321F">
        <w:rPr>
          <w:color w:val="auto"/>
          <w:sz w:val="24"/>
          <w:szCs w:val="24"/>
        </w:rPr>
        <w:t>Пользователь обязуется</w:t>
      </w:r>
      <w:r w:rsidR="00044330" w:rsidRPr="0077321F">
        <w:rPr>
          <w:color w:val="auto"/>
          <w:sz w:val="24"/>
          <w:szCs w:val="24"/>
        </w:rPr>
        <w:t xml:space="preserve"> </w:t>
      </w:r>
      <w:r w:rsidR="003D15C5" w:rsidRPr="0077321F">
        <w:rPr>
          <w:rFonts w:eastAsia="MS Mincho"/>
          <w:color w:val="auto"/>
          <w:sz w:val="24"/>
          <w:szCs w:val="24"/>
        </w:rPr>
        <w:t>самостоятельно решать</w:t>
      </w:r>
      <w:r w:rsidR="00044330" w:rsidRPr="0077321F">
        <w:rPr>
          <w:rFonts w:eastAsia="MS Mincho"/>
          <w:color w:val="auto"/>
          <w:sz w:val="24"/>
          <w:szCs w:val="24"/>
        </w:rPr>
        <w:t xml:space="preserve"> </w:t>
      </w:r>
      <w:r w:rsidR="003D15C5" w:rsidRPr="0077321F">
        <w:rPr>
          <w:rFonts w:eastAsia="MS Mincho"/>
          <w:color w:val="auto"/>
          <w:sz w:val="24"/>
          <w:szCs w:val="24"/>
        </w:rPr>
        <w:t>все вопросы с миграционными службами и с миграционным учетом этих лиц, урегулировать</w:t>
      </w:r>
      <w:r w:rsidR="00044330" w:rsidRPr="0077321F">
        <w:rPr>
          <w:rFonts w:eastAsia="MS Mincho"/>
          <w:color w:val="auto"/>
          <w:sz w:val="24"/>
          <w:szCs w:val="24"/>
        </w:rPr>
        <w:t xml:space="preserve"> </w:t>
      </w:r>
      <w:r w:rsidR="003D15C5" w:rsidRPr="0077321F">
        <w:rPr>
          <w:rFonts w:eastAsia="MS Mincho"/>
          <w:color w:val="auto"/>
          <w:sz w:val="24"/>
          <w:szCs w:val="24"/>
        </w:rPr>
        <w:t xml:space="preserve">любую ситуацию своими силами и за свой счет. В случае наложения ФМС штрафов </w:t>
      </w:r>
      <w:r w:rsidRPr="0077321F">
        <w:rPr>
          <w:rFonts w:eastAsia="MS Mincho"/>
          <w:color w:val="auto"/>
          <w:sz w:val="24"/>
          <w:szCs w:val="24"/>
        </w:rPr>
        <w:t>на Управляющего</w:t>
      </w:r>
      <w:r w:rsidR="003D15C5" w:rsidRPr="0077321F">
        <w:rPr>
          <w:rFonts w:eastAsia="MS Mincho"/>
          <w:color w:val="auto"/>
          <w:sz w:val="24"/>
          <w:szCs w:val="24"/>
        </w:rPr>
        <w:t>, связанных с невыполнением настоящего требования, Пользователь в бесспорном порядке компенсирует их Управляющему.</w:t>
      </w:r>
    </w:p>
    <w:p w14:paraId="619B1EF7" w14:textId="77777777" w:rsidR="0045651A" w:rsidRPr="0077321F" w:rsidRDefault="0045651A" w:rsidP="00F47BF6">
      <w:pPr>
        <w:pStyle w:val="12"/>
        <w:shd w:val="clear" w:color="auto" w:fill="auto"/>
        <w:spacing w:after="0" w:line="240" w:lineRule="auto"/>
        <w:jc w:val="center"/>
        <w:rPr>
          <w:b/>
          <w:color w:val="auto"/>
          <w:sz w:val="24"/>
          <w:szCs w:val="24"/>
        </w:rPr>
      </w:pPr>
    </w:p>
    <w:p w14:paraId="16FFD99A" w14:textId="77777777" w:rsidR="00731E9D" w:rsidRPr="0077321F" w:rsidRDefault="003D15C5" w:rsidP="00F47BF6">
      <w:pPr>
        <w:pStyle w:val="12"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  <w:r w:rsidRPr="0077321F">
        <w:rPr>
          <w:rFonts w:eastAsiaTheme="minorHAnsi"/>
          <w:b/>
          <w:color w:val="auto"/>
          <w:sz w:val="24"/>
          <w:szCs w:val="24"/>
          <w:lang w:eastAsia="en-US"/>
        </w:rPr>
        <w:t>8. ПРАВИЛА СБОРА МУСОРА</w:t>
      </w:r>
      <w:r w:rsidRPr="0077321F">
        <w:rPr>
          <w:b/>
          <w:color w:val="auto"/>
          <w:sz w:val="24"/>
          <w:szCs w:val="24"/>
        </w:rPr>
        <w:t xml:space="preserve"> И ТРЕБОВАНИЯ К СОБЛЮДЕНИЮ ЧИСТОТЫ</w:t>
      </w:r>
    </w:p>
    <w:p w14:paraId="704BA3B0" w14:textId="77777777" w:rsidR="009007BF" w:rsidRPr="0077321F" w:rsidRDefault="009007BF" w:rsidP="00F47BF6">
      <w:pPr>
        <w:pStyle w:val="12"/>
        <w:shd w:val="clear" w:color="auto" w:fill="auto"/>
        <w:spacing w:after="0" w:line="240" w:lineRule="auto"/>
        <w:ind w:left="720"/>
        <w:jc w:val="center"/>
        <w:rPr>
          <w:b/>
          <w:color w:val="auto"/>
          <w:sz w:val="24"/>
          <w:szCs w:val="24"/>
        </w:rPr>
      </w:pPr>
    </w:p>
    <w:p w14:paraId="20D3805D" w14:textId="7B183D04" w:rsidR="00731E9D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8.1. Вывоз и утилизация мусора осуществляется специализированной организацией, с ко</w:t>
      </w:r>
      <w:r w:rsidR="00044330" w:rsidRPr="0077321F">
        <w:rPr>
          <w:rFonts w:ascii="Times New Roman" w:hAnsi="Times New Roman" w:cs="Times New Roman"/>
          <w:sz w:val="24"/>
          <w:szCs w:val="24"/>
        </w:rPr>
        <w:t>т</w:t>
      </w:r>
      <w:r w:rsidRPr="0077321F">
        <w:rPr>
          <w:rFonts w:ascii="Times New Roman" w:hAnsi="Times New Roman" w:cs="Times New Roman"/>
          <w:sz w:val="24"/>
          <w:szCs w:val="24"/>
        </w:rPr>
        <w:t>орой Управляющий заключает договор на обслуживание, в порядке и на условиях такого договора.</w:t>
      </w:r>
    </w:p>
    <w:p w14:paraId="6CF03923" w14:textId="62B716F1" w:rsidR="00731E9D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8.2. На территории Коттеджного поселка запрещается мусорить и разливать жидкие отходы, захламлять </w:t>
      </w:r>
      <w:r w:rsidR="004D6F6A" w:rsidRPr="0077321F">
        <w:rPr>
          <w:rFonts w:ascii="Times New Roman" w:hAnsi="Times New Roman" w:cs="Times New Roman"/>
          <w:sz w:val="24"/>
          <w:szCs w:val="24"/>
        </w:rPr>
        <w:t>земельные</w:t>
      </w:r>
      <w:r w:rsidRPr="0077321F">
        <w:rPr>
          <w:rFonts w:ascii="Times New Roman" w:hAnsi="Times New Roman" w:cs="Times New Roman"/>
          <w:sz w:val="24"/>
          <w:szCs w:val="24"/>
        </w:rPr>
        <w:t xml:space="preserve"> участки, использовать для хранения/складирования/утилизации мусора и бытовых отходов места, не </w:t>
      </w:r>
      <w:r w:rsidR="004D6F6A" w:rsidRPr="0077321F">
        <w:rPr>
          <w:rFonts w:ascii="Times New Roman" w:hAnsi="Times New Roman" w:cs="Times New Roman"/>
          <w:sz w:val="24"/>
          <w:szCs w:val="24"/>
        </w:rPr>
        <w:t>отведенные</w:t>
      </w:r>
      <w:r w:rsidRPr="0077321F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этих целей, а также оставлять любые другие продукты </w:t>
      </w:r>
      <w:r w:rsidR="004D6F6A" w:rsidRPr="0077321F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77321F">
        <w:rPr>
          <w:rFonts w:ascii="Times New Roman" w:hAnsi="Times New Roman" w:cs="Times New Roman"/>
          <w:sz w:val="24"/>
          <w:szCs w:val="24"/>
        </w:rPr>
        <w:t xml:space="preserve"> людей и домашних животных в местах, имеющих общий доступ либо не предназначенных для этого специально.</w:t>
      </w:r>
    </w:p>
    <w:p w14:paraId="56CCED3F" w14:textId="77777777" w:rsidR="00CC0558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8.3. На территории Коттеджного поселка запрещается разжигать костры для уничтожения мусора, бытовых отходов, сухих деревьев и травы.</w:t>
      </w:r>
    </w:p>
    <w:p w14:paraId="0EB67BB5" w14:textId="5ADAE8FA" w:rsidR="00731E9D" w:rsidRPr="0077321F" w:rsidRDefault="003D15C5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8.4. Вывоз строительного и крупногабаритного мусора осуществляется по отдельным заявкам Пользователей и оплачивается отдельно по тарифам специализированной организации, привлеченной Управляющим (п.8.1).</w:t>
      </w:r>
    </w:p>
    <w:p w14:paraId="6C7388EC" w14:textId="77777777" w:rsidR="009007BF" w:rsidRPr="0077321F" w:rsidRDefault="009007BF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5ECFB" w14:textId="6AADFF6E" w:rsidR="00731E9D" w:rsidRPr="0077321F" w:rsidRDefault="003D15C5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lastRenderedPageBreak/>
        <w:t>9. СОДЕРЖАНИЕ ДОМАШНИХ ЖИВОТНЫХ</w:t>
      </w:r>
    </w:p>
    <w:p w14:paraId="2EB14442" w14:textId="77777777" w:rsidR="00731E9D" w:rsidRPr="0077321F" w:rsidRDefault="00731E9D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4611B" w14:textId="77777777" w:rsidR="00F42FFE" w:rsidRPr="0077321F" w:rsidRDefault="003D15C5" w:rsidP="0077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Содержание домашнего животного накладывает на его хозяина серьезную ответственность, в том числе, по отношению к соседям и другим лицам, проживающим либо временно находящимся на территории «Коттеджного поселка «Прерий».</w:t>
      </w:r>
    </w:p>
    <w:p w14:paraId="145E2D71" w14:textId="302D083D" w:rsidR="00CF358C" w:rsidRPr="0077321F" w:rsidRDefault="003F6EE0" w:rsidP="00CF358C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9</w:t>
      </w:r>
      <w:r w:rsidR="003D15C5" w:rsidRPr="0077321F">
        <w:rPr>
          <w:color w:val="auto"/>
          <w:sz w:val="24"/>
          <w:szCs w:val="24"/>
        </w:rPr>
        <w:t>.1.</w:t>
      </w:r>
      <w:r w:rsidR="003D15C5" w:rsidRPr="0077321F">
        <w:rPr>
          <w:color w:val="auto"/>
          <w:sz w:val="24"/>
          <w:szCs w:val="24"/>
        </w:rPr>
        <w:tab/>
        <w:t xml:space="preserve">В целях сохранения нормальной санитарно-эпидемиологической обстановки </w:t>
      </w:r>
      <w:r w:rsidR="00CF358C" w:rsidRPr="0077321F">
        <w:rPr>
          <w:color w:val="auto"/>
          <w:sz w:val="24"/>
          <w:szCs w:val="24"/>
        </w:rPr>
        <w:t xml:space="preserve">и гарантии безопасности жителей и гостей Коттеджного </w:t>
      </w:r>
      <w:r w:rsidR="003D15C5" w:rsidRPr="0077321F">
        <w:rPr>
          <w:color w:val="auto"/>
          <w:sz w:val="24"/>
          <w:szCs w:val="24"/>
        </w:rPr>
        <w:t xml:space="preserve">поселка </w:t>
      </w:r>
      <w:r w:rsidR="003D15C5" w:rsidRPr="0077321F">
        <w:rPr>
          <w:b/>
          <w:color w:val="auto"/>
          <w:sz w:val="24"/>
          <w:szCs w:val="24"/>
        </w:rPr>
        <w:t>ЗАПРЕЩЕНО</w:t>
      </w:r>
      <w:r w:rsidR="003D15C5" w:rsidRPr="0077321F">
        <w:rPr>
          <w:color w:val="auto"/>
          <w:sz w:val="24"/>
          <w:szCs w:val="24"/>
        </w:rPr>
        <w:t>:</w:t>
      </w:r>
    </w:p>
    <w:p w14:paraId="7C01F95A" w14:textId="77777777" w:rsidR="004436C8" w:rsidRPr="0077321F" w:rsidRDefault="004436C8" w:rsidP="004436C8">
      <w:pPr>
        <w:pStyle w:val="12"/>
        <w:numPr>
          <w:ilvl w:val="0"/>
          <w:numId w:val="32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содержание и разведение диких животных отряда хищных, ядовитых представителей отряда змей, пауков и опасных рептилий;</w:t>
      </w:r>
    </w:p>
    <w:p w14:paraId="72C7DF76" w14:textId="4D33B24F" w:rsidR="00CF358C" w:rsidRPr="0077321F" w:rsidRDefault="003D15C5" w:rsidP="00CF358C">
      <w:pPr>
        <w:pStyle w:val="12"/>
        <w:numPr>
          <w:ilvl w:val="0"/>
          <w:numId w:val="32"/>
        </w:numPr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разведение домашнего скота и</w:t>
      </w:r>
      <w:r w:rsidR="002351C9" w:rsidRPr="0077321F">
        <w:rPr>
          <w:color w:val="auto"/>
          <w:sz w:val="24"/>
          <w:szCs w:val="24"/>
        </w:rPr>
        <w:t xml:space="preserve"> </w:t>
      </w:r>
      <w:r w:rsidRPr="0077321F">
        <w:rPr>
          <w:color w:val="auto"/>
          <w:sz w:val="24"/>
          <w:szCs w:val="24"/>
        </w:rPr>
        <w:t xml:space="preserve">птиц в целях получения молока, мяса и шкур и/или их </w:t>
      </w:r>
      <w:r w:rsidR="004436C8" w:rsidRPr="0077321F">
        <w:rPr>
          <w:color w:val="auto"/>
          <w:sz w:val="24"/>
          <w:szCs w:val="24"/>
        </w:rPr>
        <w:t>продажи.</w:t>
      </w:r>
    </w:p>
    <w:p w14:paraId="135B674E" w14:textId="29CD44D6" w:rsidR="00731E9D" w:rsidRPr="0077321F" w:rsidRDefault="003F6EE0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</w:t>
      </w:r>
      <w:r w:rsidR="00CF358C" w:rsidRPr="0077321F">
        <w:rPr>
          <w:rFonts w:ascii="Times New Roman" w:hAnsi="Times New Roman" w:cs="Times New Roman"/>
          <w:sz w:val="24"/>
          <w:szCs w:val="24"/>
        </w:rPr>
        <w:t xml:space="preserve">.2. 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Пользователь, на Земельном участке и/или в Жилом доме которого содержится </w:t>
      </w:r>
      <w:r w:rsidR="004436C8" w:rsidRPr="0077321F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3D15C5" w:rsidRPr="0077321F">
        <w:rPr>
          <w:rFonts w:ascii="Times New Roman" w:hAnsi="Times New Roman" w:cs="Times New Roman"/>
          <w:sz w:val="24"/>
          <w:szCs w:val="24"/>
        </w:rPr>
        <w:t>животное, обязан обес</w:t>
      </w:r>
      <w:r w:rsidR="003D15C5" w:rsidRPr="0077321F">
        <w:rPr>
          <w:rFonts w:ascii="Times New Roman" w:hAnsi="Times New Roman" w:cs="Times New Roman"/>
          <w:sz w:val="24"/>
          <w:szCs w:val="24"/>
        </w:rPr>
        <w:softHyphen/>
        <w:t xml:space="preserve">печить условия его содержания, гарантирующие безопасность жизни и здоровья всех Пользователей </w:t>
      </w:r>
      <w:r w:rsidR="00AF0C61" w:rsidRPr="0077321F">
        <w:rPr>
          <w:rFonts w:ascii="Times New Roman" w:hAnsi="Times New Roman" w:cs="Times New Roman"/>
          <w:sz w:val="24"/>
          <w:szCs w:val="24"/>
        </w:rPr>
        <w:t>и лиц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, постоянно или временно проживающих/находящихся на территории Коттеджного поселка, </w:t>
      </w:r>
      <w:r w:rsidR="00AF0C61" w:rsidRPr="0077321F">
        <w:rPr>
          <w:rFonts w:ascii="Times New Roman" w:hAnsi="Times New Roman" w:cs="Times New Roman"/>
          <w:sz w:val="24"/>
          <w:szCs w:val="24"/>
        </w:rPr>
        <w:t>сохранность их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 имущества, а также соблюдение</w:t>
      </w:r>
      <w:r w:rsidR="002351C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sz w:val="24"/>
          <w:szCs w:val="24"/>
        </w:rPr>
        <w:t>тишины и порядка.</w:t>
      </w:r>
    </w:p>
    <w:p w14:paraId="3496DD0D" w14:textId="63BA1F56" w:rsidR="00AD79E8" w:rsidRPr="0077321F" w:rsidRDefault="003F6EE0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9</w:t>
      </w:r>
      <w:r w:rsidR="0011538A" w:rsidRPr="0077321F">
        <w:rPr>
          <w:rFonts w:ascii="Times New Roman" w:hAnsi="Times New Roman" w:cs="Times New Roman"/>
          <w:sz w:val="24"/>
          <w:szCs w:val="24"/>
        </w:rPr>
        <w:t>.</w:t>
      </w:r>
      <w:r w:rsidR="00CF358C" w:rsidRPr="0077321F">
        <w:rPr>
          <w:rFonts w:ascii="Times New Roman" w:hAnsi="Times New Roman" w:cs="Times New Roman"/>
          <w:sz w:val="24"/>
          <w:szCs w:val="24"/>
        </w:rPr>
        <w:t>3</w:t>
      </w:r>
      <w:r w:rsidR="0011538A" w:rsidRPr="0077321F">
        <w:rPr>
          <w:rFonts w:ascii="Times New Roman" w:hAnsi="Times New Roman" w:cs="Times New Roman"/>
          <w:sz w:val="24"/>
          <w:szCs w:val="24"/>
        </w:rPr>
        <w:t xml:space="preserve">. </w:t>
      </w:r>
      <w:r w:rsidR="004436C8" w:rsidRPr="0077321F">
        <w:rPr>
          <w:rFonts w:ascii="Times New Roman" w:hAnsi="Times New Roman" w:cs="Times New Roman"/>
          <w:sz w:val="24"/>
          <w:szCs w:val="24"/>
        </w:rPr>
        <w:t>В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ыгул </w:t>
      </w:r>
      <w:r w:rsidR="00CF358C" w:rsidRPr="0077321F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3D15C5" w:rsidRPr="0077321F">
        <w:rPr>
          <w:rFonts w:ascii="Times New Roman" w:hAnsi="Times New Roman" w:cs="Times New Roman"/>
          <w:sz w:val="24"/>
          <w:szCs w:val="24"/>
        </w:rPr>
        <w:t>животных в Местах общего пользования, в том числе на детских площадках и территориях, прилегающих к Земельным участкам Пользователей</w:t>
      </w:r>
      <w:r w:rsidR="00F42FFE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3D15C5" w:rsidRPr="0077321F">
        <w:rPr>
          <w:rFonts w:ascii="Times New Roman" w:hAnsi="Times New Roman" w:cs="Times New Roman"/>
          <w:b/>
          <w:sz w:val="24"/>
          <w:szCs w:val="24"/>
        </w:rPr>
        <w:t>ЗАПРЕЩЕН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</w:p>
    <w:p w14:paraId="1AAAFAAA" w14:textId="416C39B3" w:rsidR="00F42FFE" w:rsidRPr="0077321F" w:rsidRDefault="0011538A" w:rsidP="0077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Выгул домашних животных </w:t>
      </w:r>
      <w:r w:rsidR="00E76F68" w:rsidRPr="0077321F">
        <w:rPr>
          <w:rFonts w:ascii="Times New Roman" w:hAnsi="Times New Roman" w:cs="Times New Roman"/>
          <w:sz w:val="24"/>
          <w:szCs w:val="24"/>
        </w:rPr>
        <w:t>возможе</w:t>
      </w:r>
      <w:r w:rsidR="00AD79E8" w:rsidRPr="0077321F">
        <w:rPr>
          <w:rFonts w:ascii="Times New Roman" w:hAnsi="Times New Roman" w:cs="Times New Roman"/>
          <w:sz w:val="24"/>
          <w:szCs w:val="24"/>
        </w:rPr>
        <w:t>н</w:t>
      </w:r>
      <w:r w:rsidR="00E76F68" w:rsidRPr="0077321F">
        <w:rPr>
          <w:rFonts w:ascii="Times New Roman" w:hAnsi="Times New Roman" w:cs="Times New Roman"/>
          <w:sz w:val="24"/>
          <w:szCs w:val="24"/>
        </w:rPr>
        <w:t xml:space="preserve"> исключительно на Земельн</w:t>
      </w:r>
      <w:r w:rsidR="0097397C" w:rsidRPr="0077321F">
        <w:rPr>
          <w:rFonts w:ascii="Times New Roman" w:hAnsi="Times New Roman" w:cs="Times New Roman"/>
          <w:sz w:val="24"/>
          <w:szCs w:val="24"/>
        </w:rPr>
        <w:t>ых</w:t>
      </w:r>
      <w:r w:rsidR="00E76F68" w:rsidRPr="0077321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397C" w:rsidRPr="0077321F">
        <w:rPr>
          <w:rFonts w:ascii="Times New Roman" w:hAnsi="Times New Roman" w:cs="Times New Roman"/>
          <w:sz w:val="24"/>
          <w:szCs w:val="24"/>
        </w:rPr>
        <w:t>ах</w:t>
      </w:r>
      <w:r w:rsidR="00E76F68" w:rsidRPr="0077321F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97397C" w:rsidRPr="0077321F">
        <w:rPr>
          <w:rFonts w:ascii="Times New Roman" w:hAnsi="Times New Roman" w:cs="Times New Roman"/>
          <w:sz w:val="24"/>
          <w:szCs w:val="24"/>
        </w:rPr>
        <w:t>ей</w:t>
      </w:r>
      <w:r w:rsidR="00E76F68" w:rsidRPr="0077321F">
        <w:rPr>
          <w:rFonts w:ascii="Times New Roman" w:hAnsi="Times New Roman" w:cs="Times New Roman"/>
          <w:sz w:val="24"/>
          <w:szCs w:val="24"/>
        </w:rPr>
        <w:t xml:space="preserve"> или</w:t>
      </w:r>
      <w:r w:rsidR="002351C9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E76F68" w:rsidRPr="0077321F">
        <w:rPr>
          <w:rFonts w:ascii="Times New Roman" w:hAnsi="Times New Roman" w:cs="Times New Roman"/>
          <w:sz w:val="24"/>
          <w:szCs w:val="24"/>
        </w:rPr>
        <w:t>специально предназначенных для этого местах в Коттеджном поселке (специально оборудованной площадке).</w:t>
      </w:r>
    </w:p>
    <w:p w14:paraId="56C54C30" w14:textId="1DDBA787" w:rsidR="00AD79E8" w:rsidRPr="0077321F" w:rsidRDefault="003F6EE0" w:rsidP="00F47BF6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9</w:t>
      </w:r>
      <w:r w:rsidR="003D15C5" w:rsidRPr="0077321F">
        <w:rPr>
          <w:color w:val="auto"/>
          <w:sz w:val="24"/>
          <w:szCs w:val="24"/>
        </w:rPr>
        <w:t>.4.</w:t>
      </w:r>
      <w:r w:rsidR="003D15C5" w:rsidRPr="0077321F">
        <w:rPr>
          <w:color w:val="auto"/>
          <w:sz w:val="24"/>
          <w:szCs w:val="24"/>
        </w:rPr>
        <w:tab/>
      </w:r>
      <w:r w:rsidR="00AD79E8" w:rsidRPr="0077321F">
        <w:rPr>
          <w:color w:val="auto"/>
          <w:sz w:val="24"/>
          <w:szCs w:val="24"/>
        </w:rPr>
        <w:t>Владелец домашних животных обязан соблюдать гигиенические и санитарные нормы и правила (своевременно делать прививки, убирать и утилизировать отходы жизнедеятельности животных и пр.).</w:t>
      </w:r>
    </w:p>
    <w:p w14:paraId="620CD7E7" w14:textId="2BCCDF42" w:rsidR="00F42FFE" w:rsidRPr="0077321F" w:rsidRDefault="003D15C5" w:rsidP="0077321F">
      <w:pPr>
        <w:pStyle w:val="12"/>
        <w:shd w:val="clear" w:color="auto" w:fill="auto"/>
        <w:spacing w:after="0" w:line="240" w:lineRule="auto"/>
        <w:ind w:firstLine="708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 xml:space="preserve">В случае загрязнения животным Мест общего пользования владелец животного </w:t>
      </w:r>
      <w:r w:rsidRPr="0077321F">
        <w:rPr>
          <w:b/>
          <w:color w:val="auto"/>
          <w:sz w:val="24"/>
          <w:szCs w:val="24"/>
        </w:rPr>
        <w:t>НЕЗАМЕДЛИТЕЛЬНО</w:t>
      </w:r>
      <w:r w:rsidRPr="0077321F">
        <w:rPr>
          <w:color w:val="auto"/>
          <w:sz w:val="24"/>
          <w:szCs w:val="24"/>
        </w:rPr>
        <w:t xml:space="preserve"> принимает меры по удалению экскрементов, оставленных принадлежащим ему животным (ст.66 Закона Московской области от 30 декабря 2014 года № 191/2014-ОЗ «О благоустройстве в Московской области»).</w:t>
      </w:r>
    </w:p>
    <w:p w14:paraId="529E9291" w14:textId="21AC144A" w:rsidR="00F42FFE" w:rsidRPr="0077321F" w:rsidRDefault="003F6EE0" w:rsidP="0077321F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7321F">
        <w:rPr>
          <w:color w:val="auto"/>
          <w:sz w:val="24"/>
          <w:szCs w:val="24"/>
        </w:rPr>
        <w:t>9</w:t>
      </w:r>
      <w:r w:rsidR="003D15C5" w:rsidRPr="0077321F">
        <w:rPr>
          <w:color w:val="auto"/>
          <w:sz w:val="24"/>
          <w:szCs w:val="24"/>
        </w:rPr>
        <w:t>.5. Пользователи</w:t>
      </w:r>
      <w:r w:rsidR="002351C9" w:rsidRPr="0077321F">
        <w:rPr>
          <w:color w:val="auto"/>
          <w:sz w:val="24"/>
          <w:szCs w:val="24"/>
        </w:rPr>
        <w:t xml:space="preserve"> </w:t>
      </w:r>
      <w:r w:rsidR="003D15C5" w:rsidRPr="0077321F">
        <w:rPr>
          <w:color w:val="auto"/>
          <w:sz w:val="24"/>
          <w:szCs w:val="24"/>
        </w:rPr>
        <w:t>не должны допускать случаев бродяжничества своих питомцев и оставлять их без присмотра на землях Мест общего пользования.</w:t>
      </w:r>
    </w:p>
    <w:p w14:paraId="76C501B1" w14:textId="17551F6B" w:rsidR="00731E9D" w:rsidRPr="0077321F" w:rsidRDefault="003F6EE0" w:rsidP="00F47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sz w:val="24"/>
          <w:szCs w:val="24"/>
        </w:rPr>
        <w:t>9</w:t>
      </w:r>
      <w:r w:rsidR="003D15C5" w:rsidRPr="0077321F">
        <w:rPr>
          <w:rFonts w:ascii="Times New Roman" w:hAnsi="Times New Roman" w:cs="Times New Roman"/>
          <w:sz w:val="24"/>
          <w:szCs w:val="24"/>
        </w:rPr>
        <w:t>.</w:t>
      </w:r>
      <w:r w:rsidR="00CF358C" w:rsidRPr="0077321F">
        <w:rPr>
          <w:rFonts w:ascii="Times New Roman" w:hAnsi="Times New Roman" w:cs="Times New Roman"/>
          <w:sz w:val="24"/>
          <w:szCs w:val="24"/>
        </w:rPr>
        <w:t>6</w:t>
      </w:r>
      <w:r w:rsidR="003D15C5" w:rsidRPr="0077321F">
        <w:rPr>
          <w:rFonts w:ascii="Times New Roman" w:hAnsi="Times New Roman" w:cs="Times New Roman"/>
          <w:sz w:val="24"/>
          <w:szCs w:val="24"/>
        </w:rPr>
        <w:t xml:space="preserve">. Пользователи несут полную ответственность за вред, причиненный здоровью граждан или ущерб, который может быть причинен принадлежащими им животными другим Пользователям, их имуществу, </w:t>
      </w:r>
      <w:r w:rsidR="004436C8" w:rsidRPr="0077321F">
        <w:rPr>
          <w:rFonts w:ascii="Times New Roman" w:hAnsi="Times New Roman" w:cs="Times New Roman"/>
          <w:sz w:val="24"/>
          <w:szCs w:val="24"/>
        </w:rPr>
        <w:t xml:space="preserve">третьим лицам, </w:t>
      </w:r>
      <w:r w:rsidR="003D15C5" w:rsidRPr="0077321F">
        <w:rPr>
          <w:rFonts w:ascii="Times New Roman" w:hAnsi="Times New Roman" w:cs="Times New Roman"/>
          <w:sz w:val="24"/>
          <w:szCs w:val="24"/>
        </w:rPr>
        <w:t>а также Объектам инфраструктуры.</w:t>
      </w:r>
    </w:p>
    <w:p w14:paraId="7EDED843" w14:textId="77777777" w:rsidR="00731E9D" w:rsidRPr="0077321F" w:rsidRDefault="00731E9D" w:rsidP="00F4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B7102" w14:textId="37A31108" w:rsidR="00731E9D" w:rsidRPr="0077321F" w:rsidRDefault="003D15C5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1</w:t>
      </w:r>
      <w:r w:rsidR="003F6EE0" w:rsidRPr="0077321F">
        <w:rPr>
          <w:rFonts w:ascii="Times New Roman" w:hAnsi="Times New Roman" w:cs="Times New Roman"/>
          <w:b/>
          <w:sz w:val="24"/>
          <w:szCs w:val="24"/>
        </w:rPr>
        <w:t>0</w:t>
      </w:r>
      <w:r w:rsidRPr="0077321F">
        <w:rPr>
          <w:rFonts w:ascii="Times New Roman" w:hAnsi="Times New Roman" w:cs="Times New Roman"/>
          <w:b/>
          <w:sz w:val="24"/>
          <w:szCs w:val="24"/>
        </w:rPr>
        <w:t>. ОТВЕТСТВЕНОСТЬ ЗА НЕСОБЛЮДЕНИЕ ПРАВИЛ ПРОЖИВАНИЯ</w:t>
      </w:r>
    </w:p>
    <w:p w14:paraId="25CB3E82" w14:textId="77777777" w:rsidR="00B738E9" w:rsidRPr="0077321F" w:rsidRDefault="00B738E9" w:rsidP="00F4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9C078" w14:textId="45556A99" w:rsidR="000F0F85" w:rsidRPr="0077321F" w:rsidRDefault="003D15C5" w:rsidP="00F47BF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.1.</w:t>
      </w:r>
      <w:r w:rsidR="00F42FFE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При выявлении ущерба, причиненного Коттеджному поселку по вине Пользователей, членов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 их семьи, родственников, гостей, приглашенных лиц, обслуживающего персонала и иных лиц, временно или постоянно находящих и/или проживающих на территории Коттеджного поселка, </w:t>
      </w:r>
      <w:r w:rsidRPr="0077321F">
        <w:rPr>
          <w:rFonts w:ascii="Times New Roman" w:hAnsi="Times New Roman" w:cs="Times New Roman"/>
          <w:sz w:val="24"/>
          <w:szCs w:val="24"/>
        </w:rPr>
        <w:t>Управляющий составляет Акт и определяет размер причиненного ущерба и понесенных убытков. Не позднее 30 (Тридцати) дней со дня оформления такого Акта Пользователь обязан возместить причиненный ущерб и понесенные Управляющим убытки</w:t>
      </w:r>
      <w:r w:rsidR="009B6B74" w:rsidRPr="0077321F">
        <w:rPr>
          <w:rFonts w:ascii="Times New Roman" w:hAnsi="Times New Roman" w:cs="Times New Roman"/>
          <w:sz w:val="24"/>
          <w:szCs w:val="24"/>
        </w:rPr>
        <w:t>, как это предусмотрено С</w:t>
      </w:r>
      <w:r w:rsidRPr="0077321F">
        <w:rPr>
          <w:rFonts w:ascii="Times New Roman" w:hAnsi="Times New Roman" w:cs="Times New Roman"/>
          <w:sz w:val="24"/>
          <w:szCs w:val="24"/>
        </w:rPr>
        <w:t>т</w:t>
      </w:r>
      <w:r w:rsidR="009B6B74" w:rsidRPr="0077321F">
        <w:rPr>
          <w:rFonts w:ascii="Times New Roman" w:hAnsi="Times New Roman" w:cs="Times New Roman"/>
          <w:sz w:val="24"/>
          <w:szCs w:val="24"/>
        </w:rPr>
        <w:t>атьями</w:t>
      </w:r>
      <w:r w:rsidRPr="0077321F">
        <w:rPr>
          <w:rFonts w:ascii="Times New Roman" w:hAnsi="Times New Roman" w:cs="Times New Roman"/>
          <w:sz w:val="24"/>
          <w:szCs w:val="24"/>
        </w:rPr>
        <w:t xml:space="preserve"> 15, 393</w:t>
      </w:r>
      <w:r w:rsidR="009B6B74" w:rsidRPr="0077321F">
        <w:rPr>
          <w:rFonts w:ascii="Times New Roman" w:hAnsi="Times New Roman" w:cs="Times New Roman"/>
          <w:sz w:val="24"/>
          <w:szCs w:val="24"/>
        </w:rPr>
        <w:t xml:space="preserve"> и </w:t>
      </w:r>
      <w:r w:rsidRPr="0077321F">
        <w:rPr>
          <w:rFonts w:ascii="Times New Roman" w:hAnsi="Times New Roman" w:cs="Times New Roman"/>
          <w:sz w:val="24"/>
          <w:szCs w:val="24"/>
        </w:rPr>
        <w:t>1064 Гражданского кодекса Российской Федерации).</w:t>
      </w:r>
    </w:p>
    <w:p w14:paraId="39C97AC2" w14:textId="20248C6E" w:rsidR="00483055" w:rsidRPr="0077321F" w:rsidRDefault="003D15C5" w:rsidP="00F47BF6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.2. Пользователь несет полную ответственность за несоблюдение настоящих Правил всеми лицами, находящимися на его Земельном участке и/или проживающим в его Жилом доме, приглашенными им лицами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, а также арендаторами (нанимателями) в случае заключения с ними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гражданско-правового договора.</w:t>
      </w:r>
    </w:p>
    <w:p w14:paraId="0177430B" w14:textId="037EEB87" w:rsidR="009B4144" w:rsidRPr="0077321F" w:rsidRDefault="003D15C5" w:rsidP="00F47BF6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6EE0" w:rsidRPr="0077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ab/>
      </w:r>
      <w:r w:rsidRPr="0077321F">
        <w:rPr>
          <w:rFonts w:ascii="Times New Roman" w:hAnsi="Times New Roman" w:cs="Times New Roman"/>
          <w:sz w:val="24"/>
          <w:szCs w:val="24"/>
        </w:rPr>
        <w:t xml:space="preserve">Проживание Пользователей в другом месте, а также передача прав пользования Земельным участком или Жилым домом другим лицам не влекут за собой ограничения прав Пользователя и не освобождают его от обязанностей, налагаемых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Российской </w:t>
      </w:r>
      <w:r w:rsidR="00AF0C61" w:rsidRPr="0077321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AF0C61" w:rsidRPr="0077321F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на оказание эксплуатационных услуг </w:t>
      </w:r>
      <w:r w:rsidRPr="0077321F">
        <w:rPr>
          <w:rFonts w:ascii="Times New Roman" w:eastAsia="Times New Roman" w:hAnsi="Times New Roman" w:cs="Times New Roman"/>
          <w:sz w:val="24"/>
          <w:szCs w:val="24"/>
        </w:rPr>
        <w:t>и предоставление права пользования имуществом и настоящими Правилами.</w:t>
      </w:r>
    </w:p>
    <w:p w14:paraId="7349814F" w14:textId="4259A610" w:rsidR="00F42FFE" w:rsidRPr="0077321F" w:rsidRDefault="003D15C5" w:rsidP="0077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.4.</w:t>
      </w:r>
      <w:r w:rsidRPr="0077321F">
        <w:rPr>
          <w:rFonts w:ascii="Times New Roman" w:hAnsi="Times New Roman" w:cs="Times New Roman"/>
          <w:sz w:val="24"/>
          <w:szCs w:val="24"/>
        </w:rPr>
        <w:tab/>
        <w:t>В случае несоблюдения настоящих Правил, в целях защиты прав и интересов всех Пользователей, а также иных лиц, проживающих на территории Коттеджного поселка «Прерий», Управляющий</w:t>
      </w:r>
      <w:r w:rsidR="00F42FFE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имеет право накладывать соответствующие штрафы, а также применять другие санкции к Пользователям, на которых лежит ответственность за нарушение Правил ими лично либо лицами, указанными в п.1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.2. настоящих Правил.</w:t>
      </w:r>
    </w:p>
    <w:p w14:paraId="270423AC" w14:textId="61083155" w:rsidR="00F42FFE" w:rsidRPr="0077321F" w:rsidRDefault="003D15C5" w:rsidP="00773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Управляющий</w:t>
      </w:r>
      <w:r w:rsidR="00F42FFE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вправе ограничить Пользователя нарушившего Правила, а также лиц, указанных в п. 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.2. настоящих Правил:</w:t>
      </w:r>
    </w:p>
    <w:p w14:paraId="64D9462A" w14:textId="77777777" w:rsidR="00F42FFE" w:rsidRPr="0077321F" w:rsidRDefault="004034DA" w:rsidP="0077321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пользовании Объектами инфраструктуры в соответствии с п. 1 ст. 209 Гражданско</w:t>
      </w:r>
      <w:r w:rsidR="00250388" w:rsidRPr="0077321F"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14:paraId="7E659A70" w14:textId="59D2644B" w:rsidR="00F42FFE" w:rsidRPr="0077321F" w:rsidRDefault="004034DA" w:rsidP="0077321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допуске на территорию Коттеджного поселка транспортных средств</w:t>
      </w:r>
      <w:r w:rsidR="0077321F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Pr="0077321F">
        <w:rPr>
          <w:rFonts w:ascii="Times New Roman" w:hAnsi="Times New Roman" w:cs="Times New Roman"/>
          <w:sz w:val="24"/>
          <w:szCs w:val="24"/>
        </w:rPr>
        <w:t>в соответствии с п. 1 ст. 209 Гражданского кодекса Российской Федерации.</w:t>
      </w:r>
    </w:p>
    <w:p w14:paraId="1AE2AB15" w14:textId="77777777" w:rsidR="00F42FFE" w:rsidRPr="0077321F" w:rsidRDefault="003D15C5" w:rsidP="0077321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проходе на территорию Коттеджного поселка посетителей Пользователя;</w:t>
      </w:r>
    </w:p>
    <w:p w14:paraId="04CA09CB" w14:textId="77777777" w:rsidR="00F42FFE" w:rsidRPr="0077321F" w:rsidRDefault="003D15C5" w:rsidP="0077321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освещении территории общего пользования Коттеджного поселка, непосредственно прилегающей к Земельному участку Пользователя;</w:t>
      </w:r>
    </w:p>
    <w:p w14:paraId="55E656F5" w14:textId="77777777" w:rsidR="00F42FFE" w:rsidRPr="0077321F" w:rsidRDefault="003D15C5" w:rsidP="0077321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в уборке территории общего пользования Коттеджного поселка, непосредственно прилегающей к Земельному участку Пользователя;</w:t>
      </w:r>
    </w:p>
    <w:p w14:paraId="2A32BA03" w14:textId="440969BF" w:rsidR="00F42FFE" w:rsidRPr="0077321F" w:rsidRDefault="003D15C5" w:rsidP="0077321F">
      <w:pPr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1</w:t>
      </w:r>
      <w:r w:rsidR="003F6EE0" w:rsidRPr="0077321F">
        <w:rPr>
          <w:rFonts w:ascii="Times New Roman" w:hAnsi="Times New Roman" w:cs="Times New Roman"/>
          <w:sz w:val="24"/>
          <w:szCs w:val="24"/>
        </w:rPr>
        <w:t>0</w:t>
      </w:r>
      <w:r w:rsidRPr="0077321F">
        <w:rPr>
          <w:rFonts w:ascii="Times New Roman" w:hAnsi="Times New Roman" w:cs="Times New Roman"/>
          <w:sz w:val="24"/>
          <w:szCs w:val="24"/>
        </w:rPr>
        <w:t>.5.</w:t>
      </w:r>
      <w:r w:rsidRPr="0077321F">
        <w:rPr>
          <w:rFonts w:ascii="Times New Roman" w:hAnsi="Times New Roman" w:cs="Times New Roman"/>
          <w:sz w:val="24"/>
          <w:szCs w:val="24"/>
        </w:rPr>
        <w:tab/>
        <w:t>В случае нарушения положений Статьи 2 настоящих Правил Пользователь обязуется устранить допущенные нарушения за свой счет и в сроки, указанные в</w:t>
      </w:r>
      <w:r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Предписании Управляющего.</w:t>
      </w:r>
    </w:p>
    <w:p w14:paraId="7716C7A0" w14:textId="77777777" w:rsidR="00F42FFE" w:rsidRDefault="00F42FFE" w:rsidP="00773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52A5A" w14:textId="382A8E0B" w:rsidR="00927B90" w:rsidRPr="003125D5" w:rsidRDefault="003F6EE0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27B90" w:rsidRPr="00312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РЕКВИЗИТЫ И ПОДПИСИ СТОРОН</w:t>
      </w:r>
    </w:p>
    <w:p w14:paraId="3B66A7D2" w14:textId="77777777" w:rsidR="00927B90" w:rsidRPr="003125D5" w:rsidRDefault="00927B90" w:rsidP="00F4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7B90" w:rsidRPr="003125D5" w14:paraId="6C1427B6" w14:textId="77777777" w:rsidTr="00AA3C76">
        <w:tc>
          <w:tcPr>
            <w:tcW w:w="4672" w:type="dxa"/>
          </w:tcPr>
          <w:p w14:paraId="6C40F70E" w14:textId="539804AD" w:rsidR="00927B90" w:rsidRPr="003125D5" w:rsidRDefault="00653592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УПРАВЛЯЮЩИЙ</w:t>
            </w:r>
            <w:r w:rsidR="00927B90"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3" w:type="dxa"/>
          </w:tcPr>
          <w:p w14:paraId="1352D723" w14:textId="77777777" w:rsidR="00927B90" w:rsidRPr="003125D5" w:rsidRDefault="00927B90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927B90" w:rsidRPr="003125D5" w14:paraId="66E112CD" w14:textId="77777777" w:rsidTr="0077321F">
        <w:trPr>
          <w:trHeight w:val="1459"/>
        </w:trPr>
        <w:tc>
          <w:tcPr>
            <w:tcW w:w="4672" w:type="dxa"/>
          </w:tcPr>
          <w:p w14:paraId="3A62C95B" w14:textId="77777777" w:rsidR="009D59E8" w:rsidRDefault="009D59E8" w:rsidP="00F47BF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AD386B1" w14:textId="77777777" w:rsidR="00927B90" w:rsidRPr="003125D5" w:rsidRDefault="00927B90" w:rsidP="00F47BF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14:paraId="1FE31DF4" w14:textId="77777777" w:rsidR="009D59E8" w:rsidRDefault="009D59E8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57641D0" w14:textId="77777777" w:rsidR="00927B90" w:rsidRPr="003125D5" w:rsidRDefault="00927B90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4C790DE" w14:textId="77777777" w:rsidR="00927B90" w:rsidRPr="003125D5" w:rsidRDefault="00927B90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______________________/М.А. </w:t>
            </w:r>
            <w:proofErr w:type="spellStart"/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Купов</w:t>
            </w:r>
            <w:proofErr w:type="spellEnd"/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70D795A" w14:textId="77777777" w:rsidR="00927B90" w:rsidRPr="0077321F" w:rsidRDefault="003D15C5" w:rsidP="00F47B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732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м.п</w:t>
            </w:r>
            <w:proofErr w:type="spellEnd"/>
            <w:r w:rsidR="009D59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3" w:type="dxa"/>
          </w:tcPr>
          <w:p w14:paraId="1AF55055" w14:textId="77777777" w:rsidR="009D59E8" w:rsidRDefault="009D59E8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3027972" w14:textId="77777777" w:rsidR="00927B90" w:rsidRPr="003125D5" w:rsidRDefault="00927B90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14931B8" w14:textId="77777777" w:rsidR="009D59E8" w:rsidRDefault="009D59E8" w:rsidP="00F47BF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20054F7D" w14:textId="77777777" w:rsidR="00927B90" w:rsidRPr="003125D5" w:rsidRDefault="00927B90" w:rsidP="00F47BF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6C73AC4" w14:textId="77777777" w:rsidR="00927B90" w:rsidRPr="003125D5" w:rsidRDefault="00927B90" w:rsidP="00F47B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____________/__________________/</w:t>
            </w:r>
          </w:p>
          <w:p w14:paraId="24262834" w14:textId="1C61883F" w:rsidR="00927B90" w:rsidRPr="003125D5" w:rsidRDefault="003D15C5" w:rsidP="009D59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32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(</w:t>
            </w:r>
            <w:r w:rsidR="00AF0C61" w:rsidRPr="007732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подпись)</w:t>
            </w:r>
            <w:r w:rsidR="00AF0C61"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927B90" w:rsidRPr="00312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Ф.И.О.)    </w:t>
            </w:r>
          </w:p>
        </w:tc>
      </w:tr>
    </w:tbl>
    <w:p w14:paraId="639B405A" w14:textId="77777777" w:rsidR="00927B90" w:rsidRPr="003125D5" w:rsidRDefault="00927B90" w:rsidP="00F47BF6">
      <w:pPr>
        <w:pStyle w:val="aa"/>
        <w:spacing w:before="0" w:beforeAutospacing="0" w:after="0" w:afterAutospacing="0"/>
        <w:rPr>
          <w:color w:val="000000"/>
        </w:rPr>
      </w:pPr>
    </w:p>
    <w:p w14:paraId="2D792488" w14:textId="77777777" w:rsidR="00733889" w:rsidRDefault="007338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7B4F79" w14:textId="77777777" w:rsidR="00C604B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3 </w:t>
      </w:r>
    </w:p>
    <w:p w14:paraId="64A4952B" w14:textId="48D92B89" w:rsidR="00C604B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к Договору №___на оказание эксплуатационных услуг</w:t>
      </w:r>
    </w:p>
    <w:p w14:paraId="18FB8603" w14:textId="77777777" w:rsidR="00C604B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Times New Roman" w:hAnsi="Times New Roman" w:cs="Times New Roman"/>
          <w:sz w:val="24"/>
          <w:szCs w:val="24"/>
        </w:rPr>
        <w:t>и предоставление права пользования имуществом</w:t>
      </w:r>
    </w:p>
    <w:p w14:paraId="0450F071" w14:textId="77777777" w:rsidR="00C604BD" w:rsidRPr="0077321F" w:rsidRDefault="003D15C5" w:rsidP="00F47B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от «____» ______года</w:t>
      </w:r>
    </w:p>
    <w:p w14:paraId="3024E03D" w14:textId="77777777" w:rsidR="00C604BD" w:rsidRPr="0077321F" w:rsidRDefault="00C604BD" w:rsidP="00F47BF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B5F0D" w14:textId="77777777" w:rsidR="00C604BD" w:rsidRPr="0077321F" w:rsidRDefault="00C604BD" w:rsidP="00F47BF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A35DC" w14:textId="77777777" w:rsidR="00C604BD" w:rsidRPr="0077321F" w:rsidRDefault="00C604BD" w:rsidP="00F47BF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12558" w14:textId="77777777" w:rsidR="00C604BD" w:rsidRPr="0077321F" w:rsidRDefault="00C604BD" w:rsidP="00F47BF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27471" w14:textId="77777777" w:rsidR="00C604BD" w:rsidRPr="0077321F" w:rsidRDefault="003D15C5" w:rsidP="00F47BF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>СОГЛАСИЕ ПОЛЬЗОВАТЕЛЯ НА ОБРАОТКУ ПЕРСОНАЛЬНЫХ ДАННЫХ</w:t>
      </w:r>
    </w:p>
    <w:p w14:paraId="19E9D3DE" w14:textId="77777777" w:rsidR="00827108" w:rsidRPr="0077321F" w:rsidRDefault="00827108" w:rsidP="00F47BF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1A3B2" w14:textId="4E68009C" w:rsidR="00F8621F" w:rsidRPr="0077321F" w:rsidRDefault="003D15C5" w:rsidP="00F86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Я,</w:t>
      </w:r>
      <w:r w:rsidR="00F42FFE" w:rsidRPr="0077321F">
        <w:rPr>
          <w:rFonts w:ascii="Times New Roman" w:hAnsi="Times New Roman" w:cs="Times New Roman"/>
          <w:sz w:val="24"/>
          <w:szCs w:val="24"/>
        </w:rPr>
        <w:t xml:space="preserve"> </w:t>
      </w:r>
      <w:r w:rsidR="00F8621F" w:rsidRPr="0077321F">
        <w:rPr>
          <w:rFonts w:ascii="Times New Roman" w:eastAsia="Calibri" w:hAnsi="Times New Roman" w:cs="Times New Roman"/>
          <w:sz w:val="24"/>
          <w:szCs w:val="24"/>
        </w:rPr>
        <w:t xml:space="preserve">граждан___ Российской Федерации </w:t>
      </w:r>
      <w:r w:rsidR="00F8621F" w:rsidRPr="0077321F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</w:t>
      </w:r>
      <w:r w:rsidR="00F8621F" w:rsidRPr="0077321F">
        <w:rPr>
          <w:rFonts w:ascii="Times New Roman" w:eastAsia="Calibri" w:hAnsi="Times New Roman" w:cs="Times New Roman"/>
          <w:sz w:val="24"/>
          <w:szCs w:val="24"/>
        </w:rPr>
        <w:t>, _____________________года рождения, паспорт ______________________________________ выдан___________________________________________________________________________</w:t>
      </w:r>
    </w:p>
    <w:p w14:paraId="34A1B869" w14:textId="77777777" w:rsidR="00F8621F" w:rsidRPr="0077321F" w:rsidRDefault="00F8621F" w:rsidP="00F8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B2C5854" w14:textId="77777777" w:rsidR="00F8621F" w:rsidRPr="0077321F" w:rsidRDefault="00F8621F" w:rsidP="00F8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>код подразделения ______________________, зарегистрирован__ по адресу: ______________</w:t>
      </w:r>
    </w:p>
    <w:p w14:paraId="2F457398" w14:textId="06EC3259" w:rsidR="00240608" w:rsidRPr="0077321F" w:rsidRDefault="00F8621F" w:rsidP="00F8621F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16706956" w14:textId="77777777" w:rsidR="00F42FFE" w:rsidRPr="0077321F" w:rsidRDefault="003D15C5" w:rsidP="007732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 xml:space="preserve">в целях исполнения Договора № ____на оказание эксплуатационных услуг и предоставления права пользования </w:t>
      </w:r>
      <w:proofErr w:type="spellStart"/>
      <w:r w:rsidRPr="0077321F">
        <w:rPr>
          <w:rFonts w:ascii="Times New Roman" w:hAnsi="Times New Roman" w:cs="Times New Roman"/>
          <w:sz w:val="24"/>
          <w:szCs w:val="24"/>
        </w:rPr>
        <w:t>имуществомуправления</w:t>
      </w:r>
      <w:proofErr w:type="spellEnd"/>
      <w:r w:rsidRPr="0077321F">
        <w:rPr>
          <w:rFonts w:ascii="Times New Roman" w:hAnsi="Times New Roman" w:cs="Times New Roman"/>
          <w:sz w:val="24"/>
          <w:szCs w:val="24"/>
        </w:rPr>
        <w:t xml:space="preserve"> от «___» ________ ______г. (далее –Договор) настоящим даю свое согласие ООО «Томилино-Парк» (ОГРН </w:t>
      </w:r>
      <w:r w:rsidR="00F86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1165027062496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ИНН </w:t>
      </w:r>
      <w:r w:rsidR="00F86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5040145763</w:t>
      </w:r>
      <w:r w:rsidRPr="0077321F">
        <w:rPr>
          <w:rFonts w:ascii="Times New Roman" w:hAnsi="Times New Roman" w:cs="Times New Roman"/>
          <w:sz w:val="24"/>
          <w:szCs w:val="24"/>
        </w:rPr>
        <w:t xml:space="preserve">, адрес местонахождения: </w:t>
      </w:r>
      <w:r w:rsidR="00F8621F" w:rsidRPr="0077321F">
        <w:rPr>
          <w:rFonts w:ascii="Times New Roman" w:eastAsia="Times New Roman" w:hAnsi="Times New Roman" w:cs="Times New Roman"/>
          <w:sz w:val="24"/>
          <w:szCs w:val="24"/>
          <w:lang w:eastAsia="ru-RU"/>
        </w:rPr>
        <w:t>140153, Московская обл., Раменский район, с. Быково, ул. Театральная, стр. 8, этаж 2, пом. 37</w:t>
      </w:r>
      <w:r w:rsidRPr="0077321F">
        <w:rPr>
          <w:rFonts w:ascii="Times New Roman" w:hAnsi="Times New Roman" w:cs="Times New Roman"/>
          <w:sz w:val="24"/>
          <w:szCs w:val="24"/>
        </w:rPr>
        <w:t>) на обработку (запись, систематизацию, накопление, хранение, уточнение (обновление, изменение), извлечение, использование, передачу персональных данных), а также автоматизированную обработку персональных данных в течение срока действия Договора.</w:t>
      </w:r>
    </w:p>
    <w:p w14:paraId="0E0B58F6" w14:textId="5CD5760D" w:rsidR="00F42FFE" w:rsidRPr="0077321F" w:rsidRDefault="003D15C5" w:rsidP="007732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предоставляю для начисления платежей, предусмотренных настоящим Договором, указания их </w:t>
      </w:r>
      <w:r w:rsidR="0077321F" w:rsidRPr="0077321F">
        <w:rPr>
          <w:rFonts w:ascii="Times New Roman" w:hAnsi="Times New Roman" w:cs="Times New Roman"/>
          <w:sz w:val="24"/>
          <w:szCs w:val="24"/>
        </w:rPr>
        <w:t>в Счёте</w:t>
      </w:r>
      <w:r w:rsidRPr="0077321F">
        <w:rPr>
          <w:rFonts w:ascii="Times New Roman" w:hAnsi="Times New Roman" w:cs="Times New Roman"/>
          <w:sz w:val="24"/>
          <w:szCs w:val="24"/>
        </w:rPr>
        <w:t xml:space="preserve"> на оплату, а также других целей, связанных с оказанием </w:t>
      </w:r>
      <w:r w:rsidR="0077321F" w:rsidRPr="0077321F">
        <w:rPr>
          <w:rFonts w:ascii="Times New Roman" w:hAnsi="Times New Roman" w:cs="Times New Roman"/>
          <w:sz w:val="24"/>
          <w:szCs w:val="24"/>
        </w:rPr>
        <w:t>Услуг Управляющего</w:t>
      </w:r>
      <w:r w:rsidRPr="0077321F">
        <w:rPr>
          <w:rFonts w:ascii="Times New Roman" w:hAnsi="Times New Roman" w:cs="Times New Roman"/>
          <w:sz w:val="24"/>
          <w:szCs w:val="24"/>
        </w:rPr>
        <w:t xml:space="preserve"> и предоставления права пользования имуществом в Коттеджном поселке «Прерий» в рамках настоящего Договора.</w:t>
      </w:r>
    </w:p>
    <w:p w14:paraId="64609415" w14:textId="77777777" w:rsidR="00240608" w:rsidRPr="0077321F" w:rsidRDefault="00240608" w:rsidP="00F47BF6">
      <w:pPr>
        <w:pStyle w:val="a3"/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1DC4BD" w14:textId="77777777" w:rsidR="00240608" w:rsidRPr="0077321F" w:rsidRDefault="00240608" w:rsidP="00F47BF6">
      <w:pPr>
        <w:pStyle w:val="a3"/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18211" w14:textId="77777777" w:rsidR="00240608" w:rsidRPr="0077321F" w:rsidRDefault="003D15C5" w:rsidP="00F47BF6">
      <w:pPr>
        <w:pStyle w:val="a3"/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1F">
        <w:rPr>
          <w:rFonts w:ascii="Times New Roman" w:hAnsi="Times New Roman" w:cs="Times New Roman"/>
          <w:sz w:val="24"/>
          <w:szCs w:val="24"/>
        </w:rPr>
        <w:t>Пользователь ____________________________/_______________________/</w:t>
      </w:r>
    </w:p>
    <w:p w14:paraId="0FB7A63D" w14:textId="155C1428" w:rsidR="00F42FFE" w:rsidRPr="0077321F" w:rsidRDefault="003D15C5" w:rsidP="0077321F">
      <w:pPr>
        <w:pStyle w:val="a3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321F">
        <w:rPr>
          <w:rFonts w:ascii="Times New Roman" w:hAnsi="Times New Roman" w:cs="Times New Roman"/>
          <w:b/>
          <w:sz w:val="24"/>
          <w:szCs w:val="24"/>
        </w:rPr>
        <w:tab/>
      </w:r>
      <w:r w:rsidRPr="007732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321F">
        <w:rPr>
          <w:rFonts w:ascii="Times New Roman" w:hAnsi="Times New Roman" w:cs="Times New Roman"/>
          <w:sz w:val="20"/>
          <w:szCs w:val="20"/>
        </w:rPr>
        <w:t>подпись)</w:t>
      </w:r>
      <w:r w:rsidR="00C02741" w:rsidRPr="0077321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C02741" w:rsidRPr="0077321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7321F">
        <w:rPr>
          <w:rFonts w:ascii="Times New Roman" w:hAnsi="Times New Roman" w:cs="Times New Roman"/>
          <w:sz w:val="20"/>
          <w:szCs w:val="20"/>
        </w:rPr>
        <w:t>( ФИО)</w:t>
      </w:r>
    </w:p>
    <w:sectPr w:rsidR="00F42FFE" w:rsidRPr="0077321F" w:rsidSect="0077321F">
      <w:footerReference w:type="default" r:id="rId12"/>
      <w:pgSz w:w="11906" w:h="16838"/>
      <w:pgMar w:top="993" w:right="850" w:bottom="993" w:left="1418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DBC9" w14:textId="77777777" w:rsidR="00CA5158" w:rsidRDefault="00CA5158" w:rsidP="00C7754A">
      <w:pPr>
        <w:spacing w:after="0" w:line="240" w:lineRule="auto"/>
      </w:pPr>
      <w:r>
        <w:separator/>
      </w:r>
    </w:p>
  </w:endnote>
  <w:endnote w:type="continuationSeparator" w:id="0">
    <w:p w14:paraId="4795096A" w14:textId="77777777" w:rsidR="00CA5158" w:rsidRDefault="00CA5158" w:rsidP="00C7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D5B3" w14:textId="087E06A5" w:rsidR="0061473E" w:rsidRPr="006963C9" w:rsidRDefault="0061473E" w:rsidP="006963C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>Управляющий</w:t>
    </w:r>
    <w:r w:rsidRPr="006963C9">
      <w:rPr>
        <w:rFonts w:ascii="Times New Roman" w:hAnsi="Times New Roman" w:cs="Times New Roman"/>
        <w:noProof/>
      </w:rPr>
      <w:t xml:space="preserve">__________________                                               </w:t>
    </w:r>
    <w:r>
      <w:rPr>
        <w:rFonts w:ascii="Times New Roman" w:hAnsi="Times New Roman" w:cs="Times New Roman"/>
        <w:noProof/>
      </w:rPr>
      <w:t>Пользователь</w:t>
    </w:r>
    <w:r w:rsidRPr="006963C9">
      <w:rPr>
        <w:rFonts w:ascii="Times New Roman" w:hAnsi="Times New Roman" w:cs="Times New Roman"/>
        <w:noProof/>
      </w:rPr>
      <w:t>__________________</w:t>
    </w:r>
  </w:p>
  <w:p w14:paraId="5BC7FE21" w14:textId="77777777" w:rsidR="0061473E" w:rsidRDefault="006147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2E14" w14:textId="77777777" w:rsidR="00CA5158" w:rsidRDefault="00CA5158" w:rsidP="00C7754A">
      <w:pPr>
        <w:spacing w:after="0" w:line="240" w:lineRule="auto"/>
      </w:pPr>
      <w:r>
        <w:separator/>
      </w:r>
    </w:p>
  </w:footnote>
  <w:footnote w:type="continuationSeparator" w:id="0">
    <w:p w14:paraId="4343C75B" w14:textId="77777777" w:rsidR="00CA5158" w:rsidRDefault="00CA5158" w:rsidP="00C7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F40"/>
    <w:multiLevelType w:val="hybridMultilevel"/>
    <w:tmpl w:val="3B80FC02"/>
    <w:lvl w:ilvl="0" w:tplc="6D5CC980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577549E"/>
    <w:multiLevelType w:val="hybridMultilevel"/>
    <w:tmpl w:val="F682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7F1"/>
    <w:multiLevelType w:val="hybridMultilevel"/>
    <w:tmpl w:val="8070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FD8"/>
    <w:multiLevelType w:val="hybridMultilevel"/>
    <w:tmpl w:val="ACD04E7E"/>
    <w:lvl w:ilvl="0" w:tplc="6C1A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64DFF"/>
    <w:multiLevelType w:val="hybridMultilevel"/>
    <w:tmpl w:val="8DE86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A4A3D"/>
    <w:multiLevelType w:val="multilevel"/>
    <w:tmpl w:val="77546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673565"/>
    <w:multiLevelType w:val="hybridMultilevel"/>
    <w:tmpl w:val="F41A2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350EB4"/>
    <w:multiLevelType w:val="hybridMultilevel"/>
    <w:tmpl w:val="313AF2A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3D165D9"/>
    <w:multiLevelType w:val="hybridMultilevel"/>
    <w:tmpl w:val="E178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83C28"/>
    <w:multiLevelType w:val="hybridMultilevel"/>
    <w:tmpl w:val="1076D4A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0" w15:restartNumberingAfterBreak="0">
    <w:nsid w:val="16445A33"/>
    <w:multiLevelType w:val="hybridMultilevel"/>
    <w:tmpl w:val="22544D16"/>
    <w:lvl w:ilvl="0" w:tplc="9642ED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307F0"/>
    <w:multiLevelType w:val="multilevel"/>
    <w:tmpl w:val="77E05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6666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666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6666"/>
      </w:rPr>
    </w:lvl>
  </w:abstractNum>
  <w:abstractNum w:abstractNumId="12" w15:restartNumberingAfterBreak="0">
    <w:nsid w:val="193373EC"/>
    <w:multiLevelType w:val="hybridMultilevel"/>
    <w:tmpl w:val="902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41984"/>
    <w:multiLevelType w:val="hybridMultilevel"/>
    <w:tmpl w:val="A3267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96F7D5D"/>
    <w:multiLevelType w:val="hybridMultilevel"/>
    <w:tmpl w:val="26B2E5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98D6C1E"/>
    <w:multiLevelType w:val="hybridMultilevel"/>
    <w:tmpl w:val="E100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E1A1F"/>
    <w:multiLevelType w:val="hybridMultilevel"/>
    <w:tmpl w:val="9AAA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01894"/>
    <w:multiLevelType w:val="multilevel"/>
    <w:tmpl w:val="53D0A7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3A2B51"/>
    <w:multiLevelType w:val="hybridMultilevel"/>
    <w:tmpl w:val="4E801A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B9B5208"/>
    <w:multiLevelType w:val="hybridMultilevel"/>
    <w:tmpl w:val="749640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BD452A4"/>
    <w:multiLevelType w:val="hybridMultilevel"/>
    <w:tmpl w:val="6E64515C"/>
    <w:lvl w:ilvl="0" w:tplc="C64E37C0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310A0"/>
    <w:multiLevelType w:val="multilevel"/>
    <w:tmpl w:val="1F541F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6433E1"/>
    <w:multiLevelType w:val="hybridMultilevel"/>
    <w:tmpl w:val="7B9E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596429"/>
    <w:multiLevelType w:val="hybridMultilevel"/>
    <w:tmpl w:val="9FE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F67DA"/>
    <w:multiLevelType w:val="multilevel"/>
    <w:tmpl w:val="BFBC3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5" w15:restartNumberingAfterBreak="0">
    <w:nsid w:val="20C54DB1"/>
    <w:multiLevelType w:val="multilevel"/>
    <w:tmpl w:val="AD5291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1A85E9B"/>
    <w:multiLevelType w:val="multilevel"/>
    <w:tmpl w:val="797E79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241C77DC"/>
    <w:multiLevelType w:val="hybridMultilevel"/>
    <w:tmpl w:val="0B12287A"/>
    <w:lvl w:ilvl="0" w:tplc="6980C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283900"/>
    <w:multiLevelType w:val="multilevel"/>
    <w:tmpl w:val="043489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28D65570"/>
    <w:multiLevelType w:val="multilevel"/>
    <w:tmpl w:val="6F6636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57" w:hanging="6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0" w15:restartNumberingAfterBreak="0">
    <w:nsid w:val="29AC5E45"/>
    <w:multiLevelType w:val="hybridMultilevel"/>
    <w:tmpl w:val="9828B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A746A71"/>
    <w:multiLevelType w:val="hybridMultilevel"/>
    <w:tmpl w:val="95461424"/>
    <w:lvl w:ilvl="0" w:tplc="FCC6E0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3242F"/>
    <w:multiLevelType w:val="hybridMultilevel"/>
    <w:tmpl w:val="7180D76A"/>
    <w:lvl w:ilvl="0" w:tplc="55B43A6A">
      <w:start w:val="7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214D34"/>
    <w:multiLevelType w:val="hybridMultilevel"/>
    <w:tmpl w:val="18F27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243E6E"/>
    <w:multiLevelType w:val="hybridMultilevel"/>
    <w:tmpl w:val="07ACC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657758E"/>
    <w:multiLevelType w:val="multilevel"/>
    <w:tmpl w:val="210E7C1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771367F"/>
    <w:multiLevelType w:val="multilevel"/>
    <w:tmpl w:val="DDF836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D6936"/>
    <w:multiLevelType w:val="hybridMultilevel"/>
    <w:tmpl w:val="84A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D90BF1"/>
    <w:multiLevelType w:val="hybridMultilevel"/>
    <w:tmpl w:val="92BCC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39553321"/>
    <w:multiLevelType w:val="hybridMultilevel"/>
    <w:tmpl w:val="B5E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718B6"/>
    <w:multiLevelType w:val="multilevel"/>
    <w:tmpl w:val="7C24F7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C14AD9"/>
    <w:multiLevelType w:val="multilevel"/>
    <w:tmpl w:val="59CE8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2765999"/>
    <w:multiLevelType w:val="hybridMultilevel"/>
    <w:tmpl w:val="664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9283F"/>
    <w:multiLevelType w:val="hybridMultilevel"/>
    <w:tmpl w:val="4BF2F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3107B58"/>
    <w:multiLevelType w:val="multilevel"/>
    <w:tmpl w:val="55FC0A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5" w15:restartNumberingAfterBreak="0">
    <w:nsid w:val="48E003B8"/>
    <w:multiLevelType w:val="hybridMultilevel"/>
    <w:tmpl w:val="B62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E14D6D"/>
    <w:multiLevelType w:val="hybridMultilevel"/>
    <w:tmpl w:val="0402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1D284E"/>
    <w:multiLevelType w:val="multilevel"/>
    <w:tmpl w:val="200A6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EBD762D"/>
    <w:multiLevelType w:val="multilevel"/>
    <w:tmpl w:val="F36AB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EE790A"/>
    <w:multiLevelType w:val="multilevel"/>
    <w:tmpl w:val="51A80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10454AF"/>
    <w:multiLevelType w:val="hybridMultilevel"/>
    <w:tmpl w:val="84449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52820448"/>
    <w:multiLevelType w:val="hybridMultilevel"/>
    <w:tmpl w:val="F09E6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530A7C3A"/>
    <w:multiLevelType w:val="hybridMultilevel"/>
    <w:tmpl w:val="2D88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5855E6"/>
    <w:multiLevelType w:val="multilevel"/>
    <w:tmpl w:val="5B680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5875EC6"/>
    <w:multiLevelType w:val="multilevel"/>
    <w:tmpl w:val="40B0F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5A02A82"/>
    <w:multiLevelType w:val="hybridMultilevel"/>
    <w:tmpl w:val="70E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B2722"/>
    <w:multiLevelType w:val="hybridMultilevel"/>
    <w:tmpl w:val="558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A64C32"/>
    <w:multiLevelType w:val="hybridMultilevel"/>
    <w:tmpl w:val="B476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D330C5"/>
    <w:multiLevelType w:val="hybridMultilevel"/>
    <w:tmpl w:val="51BC1B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5AA40561"/>
    <w:multiLevelType w:val="hybridMultilevel"/>
    <w:tmpl w:val="1C0AFB86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0" w15:restartNumberingAfterBreak="0">
    <w:nsid w:val="5B3C498E"/>
    <w:multiLevelType w:val="hybridMultilevel"/>
    <w:tmpl w:val="0BEE24D4"/>
    <w:lvl w:ilvl="0" w:tplc="63AE672A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1" w15:restartNumberingAfterBreak="0">
    <w:nsid w:val="5C2E0F2A"/>
    <w:multiLevelType w:val="hybridMultilevel"/>
    <w:tmpl w:val="E9EA3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5D000BEC"/>
    <w:multiLevelType w:val="multilevel"/>
    <w:tmpl w:val="10387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DC35DB7"/>
    <w:multiLevelType w:val="multilevel"/>
    <w:tmpl w:val="0E5430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F547043"/>
    <w:multiLevelType w:val="multilevel"/>
    <w:tmpl w:val="2234A8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4BB36BD"/>
    <w:multiLevelType w:val="hybridMultilevel"/>
    <w:tmpl w:val="2AA4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B75A03"/>
    <w:multiLevelType w:val="hybridMultilevel"/>
    <w:tmpl w:val="910878C6"/>
    <w:lvl w:ilvl="0" w:tplc="203A9DBC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6F493B"/>
    <w:multiLevelType w:val="multilevel"/>
    <w:tmpl w:val="490A86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6666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6666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6666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6666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6666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6666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6666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6666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6666"/>
        <w:sz w:val="24"/>
      </w:rPr>
    </w:lvl>
  </w:abstractNum>
  <w:abstractNum w:abstractNumId="68" w15:restartNumberingAfterBreak="0">
    <w:nsid w:val="6CB51EC8"/>
    <w:multiLevelType w:val="hybridMultilevel"/>
    <w:tmpl w:val="1CDC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0A1201"/>
    <w:multiLevelType w:val="hybridMultilevel"/>
    <w:tmpl w:val="EC6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8F62C6"/>
    <w:multiLevelType w:val="multilevel"/>
    <w:tmpl w:val="0EA4E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0BA58A0"/>
    <w:multiLevelType w:val="hybridMultilevel"/>
    <w:tmpl w:val="81DC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56962"/>
    <w:multiLevelType w:val="hybridMultilevel"/>
    <w:tmpl w:val="388A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CD626B"/>
    <w:multiLevelType w:val="multilevel"/>
    <w:tmpl w:val="30BE5D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4"/>
        <w:u w:val="singl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80" w:hanging="18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80" w:hanging="18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540" w:hanging="54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540" w:hanging="54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900" w:hanging="90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900" w:hanging="90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60" w:hanging="1260"/>
      </w:pPr>
      <w:rPr>
        <w:rFonts w:hint="default"/>
        <w:b/>
        <w:sz w:val="24"/>
        <w:u w:val="single"/>
      </w:rPr>
    </w:lvl>
  </w:abstractNum>
  <w:abstractNum w:abstractNumId="74" w15:restartNumberingAfterBreak="0">
    <w:nsid w:val="73E031FC"/>
    <w:multiLevelType w:val="multilevel"/>
    <w:tmpl w:val="7B9211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5BC097F"/>
    <w:multiLevelType w:val="multilevel"/>
    <w:tmpl w:val="F2C037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6D80D30"/>
    <w:multiLevelType w:val="multilevel"/>
    <w:tmpl w:val="286653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701413D"/>
    <w:multiLevelType w:val="hybridMultilevel"/>
    <w:tmpl w:val="F016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7F0E12"/>
    <w:multiLevelType w:val="hybridMultilevel"/>
    <w:tmpl w:val="C70E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A663A7"/>
    <w:multiLevelType w:val="hybridMultilevel"/>
    <w:tmpl w:val="750C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9901DD"/>
    <w:multiLevelType w:val="multilevel"/>
    <w:tmpl w:val="555E5F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9C2FB4"/>
    <w:multiLevelType w:val="multilevel"/>
    <w:tmpl w:val="A322F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7E4E4CAB"/>
    <w:multiLevelType w:val="hybridMultilevel"/>
    <w:tmpl w:val="233AB0DE"/>
    <w:lvl w:ilvl="0" w:tplc="932804CA">
      <w:start w:val="1"/>
      <w:numFmt w:val="decimal"/>
      <w:lvlText w:val="3.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AA055C"/>
    <w:multiLevelType w:val="multilevel"/>
    <w:tmpl w:val="D9E81B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50"/>
  </w:num>
  <w:num w:numId="4">
    <w:abstractNumId w:val="42"/>
  </w:num>
  <w:num w:numId="5">
    <w:abstractNumId w:val="49"/>
  </w:num>
  <w:num w:numId="6">
    <w:abstractNumId w:val="51"/>
  </w:num>
  <w:num w:numId="7">
    <w:abstractNumId w:val="0"/>
  </w:num>
  <w:num w:numId="8">
    <w:abstractNumId w:val="46"/>
  </w:num>
  <w:num w:numId="9">
    <w:abstractNumId w:val="4"/>
  </w:num>
  <w:num w:numId="10">
    <w:abstractNumId w:val="72"/>
  </w:num>
  <w:num w:numId="11">
    <w:abstractNumId w:val="9"/>
  </w:num>
  <w:num w:numId="12">
    <w:abstractNumId w:val="3"/>
  </w:num>
  <w:num w:numId="13">
    <w:abstractNumId w:val="37"/>
  </w:num>
  <w:num w:numId="14">
    <w:abstractNumId w:val="26"/>
  </w:num>
  <w:num w:numId="15">
    <w:abstractNumId w:val="29"/>
  </w:num>
  <w:num w:numId="16">
    <w:abstractNumId w:val="59"/>
  </w:num>
  <w:num w:numId="17">
    <w:abstractNumId w:val="45"/>
  </w:num>
  <w:num w:numId="18">
    <w:abstractNumId w:val="78"/>
  </w:num>
  <w:num w:numId="19">
    <w:abstractNumId w:val="52"/>
  </w:num>
  <w:num w:numId="20">
    <w:abstractNumId w:val="16"/>
  </w:num>
  <w:num w:numId="21">
    <w:abstractNumId w:val="54"/>
  </w:num>
  <w:num w:numId="22">
    <w:abstractNumId w:val="69"/>
  </w:num>
  <w:num w:numId="23">
    <w:abstractNumId w:val="81"/>
  </w:num>
  <w:num w:numId="24">
    <w:abstractNumId w:val="77"/>
  </w:num>
  <w:num w:numId="25">
    <w:abstractNumId w:val="38"/>
  </w:num>
  <w:num w:numId="26">
    <w:abstractNumId w:val="34"/>
  </w:num>
  <w:num w:numId="27">
    <w:abstractNumId w:val="56"/>
  </w:num>
  <w:num w:numId="28">
    <w:abstractNumId w:val="23"/>
  </w:num>
  <w:num w:numId="29">
    <w:abstractNumId w:val="12"/>
  </w:num>
  <w:num w:numId="30">
    <w:abstractNumId w:val="55"/>
  </w:num>
  <w:num w:numId="31">
    <w:abstractNumId w:val="1"/>
  </w:num>
  <w:num w:numId="32">
    <w:abstractNumId w:val="22"/>
  </w:num>
  <w:num w:numId="33">
    <w:abstractNumId w:val="13"/>
  </w:num>
  <w:num w:numId="34">
    <w:abstractNumId w:val="27"/>
  </w:num>
  <w:num w:numId="35">
    <w:abstractNumId w:val="65"/>
  </w:num>
  <w:num w:numId="36">
    <w:abstractNumId w:val="6"/>
  </w:num>
  <w:num w:numId="37">
    <w:abstractNumId w:val="58"/>
  </w:num>
  <w:num w:numId="38">
    <w:abstractNumId w:val="14"/>
  </w:num>
  <w:num w:numId="39">
    <w:abstractNumId w:val="15"/>
  </w:num>
  <w:num w:numId="40">
    <w:abstractNumId w:val="57"/>
  </w:num>
  <w:num w:numId="41">
    <w:abstractNumId w:val="2"/>
  </w:num>
  <w:num w:numId="42">
    <w:abstractNumId w:val="21"/>
  </w:num>
  <w:num w:numId="43">
    <w:abstractNumId w:val="40"/>
  </w:num>
  <w:num w:numId="44">
    <w:abstractNumId w:val="17"/>
  </w:num>
  <w:num w:numId="45">
    <w:abstractNumId w:val="66"/>
  </w:num>
  <w:num w:numId="46">
    <w:abstractNumId w:val="36"/>
  </w:num>
  <w:num w:numId="47">
    <w:abstractNumId w:val="64"/>
  </w:num>
  <w:num w:numId="48">
    <w:abstractNumId w:val="25"/>
  </w:num>
  <w:num w:numId="49">
    <w:abstractNumId w:val="44"/>
  </w:num>
  <w:num w:numId="50">
    <w:abstractNumId w:val="63"/>
  </w:num>
  <w:num w:numId="51">
    <w:abstractNumId w:val="83"/>
  </w:num>
  <w:num w:numId="52">
    <w:abstractNumId w:val="35"/>
  </w:num>
  <w:num w:numId="53">
    <w:abstractNumId w:val="31"/>
  </w:num>
  <w:num w:numId="54">
    <w:abstractNumId w:val="24"/>
  </w:num>
  <w:num w:numId="55">
    <w:abstractNumId w:val="61"/>
  </w:num>
  <w:num w:numId="56">
    <w:abstractNumId w:val="43"/>
  </w:num>
  <w:num w:numId="57">
    <w:abstractNumId w:val="71"/>
  </w:num>
  <w:num w:numId="58">
    <w:abstractNumId w:val="79"/>
  </w:num>
  <w:num w:numId="59">
    <w:abstractNumId w:val="68"/>
  </w:num>
  <w:num w:numId="60">
    <w:abstractNumId w:val="82"/>
  </w:num>
  <w:num w:numId="61">
    <w:abstractNumId w:val="53"/>
  </w:num>
  <w:num w:numId="62">
    <w:abstractNumId w:val="73"/>
  </w:num>
  <w:num w:numId="63">
    <w:abstractNumId w:val="10"/>
  </w:num>
  <w:num w:numId="64">
    <w:abstractNumId w:val="41"/>
  </w:num>
  <w:num w:numId="65">
    <w:abstractNumId w:val="75"/>
  </w:num>
  <w:num w:numId="66">
    <w:abstractNumId w:val="20"/>
  </w:num>
  <w:num w:numId="67">
    <w:abstractNumId w:val="70"/>
  </w:num>
  <w:num w:numId="68">
    <w:abstractNumId w:val="48"/>
  </w:num>
  <w:num w:numId="69">
    <w:abstractNumId w:val="74"/>
  </w:num>
  <w:num w:numId="70">
    <w:abstractNumId w:val="76"/>
  </w:num>
  <w:num w:numId="71">
    <w:abstractNumId w:val="5"/>
  </w:num>
  <w:num w:numId="72">
    <w:abstractNumId w:val="62"/>
  </w:num>
  <w:num w:numId="73">
    <w:abstractNumId w:val="33"/>
  </w:num>
  <w:num w:numId="74">
    <w:abstractNumId w:val="60"/>
  </w:num>
  <w:num w:numId="75">
    <w:abstractNumId w:val="80"/>
  </w:num>
  <w:num w:numId="76">
    <w:abstractNumId w:val="28"/>
  </w:num>
  <w:num w:numId="77">
    <w:abstractNumId w:val="19"/>
  </w:num>
  <w:num w:numId="78">
    <w:abstractNumId w:val="39"/>
  </w:num>
  <w:num w:numId="79">
    <w:abstractNumId w:val="47"/>
  </w:num>
  <w:num w:numId="80">
    <w:abstractNumId w:val="8"/>
  </w:num>
  <w:num w:numId="81">
    <w:abstractNumId w:val="30"/>
  </w:num>
  <w:num w:numId="82">
    <w:abstractNumId w:val="32"/>
  </w:num>
  <w:num w:numId="83">
    <w:abstractNumId w:val="67"/>
  </w:num>
  <w:num w:numId="84">
    <w:abstractNumId w:val="1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54"/>
    <w:rsid w:val="00001CD4"/>
    <w:rsid w:val="00003C56"/>
    <w:rsid w:val="0000692E"/>
    <w:rsid w:val="00016C11"/>
    <w:rsid w:val="00017BFF"/>
    <w:rsid w:val="00021640"/>
    <w:rsid w:val="00026ED6"/>
    <w:rsid w:val="00030EE8"/>
    <w:rsid w:val="00031008"/>
    <w:rsid w:val="00031BD6"/>
    <w:rsid w:val="00032D65"/>
    <w:rsid w:val="00037240"/>
    <w:rsid w:val="00044330"/>
    <w:rsid w:val="00050F7A"/>
    <w:rsid w:val="000520DA"/>
    <w:rsid w:val="0005457C"/>
    <w:rsid w:val="00067CC3"/>
    <w:rsid w:val="00067CF9"/>
    <w:rsid w:val="00077EC1"/>
    <w:rsid w:val="000806F9"/>
    <w:rsid w:val="00082874"/>
    <w:rsid w:val="000832B1"/>
    <w:rsid w:val="000938B9"/>
    <w:rsid w:val="00096E06"/>
    <w:rsid w:val="000A07CF"/>
    <w:rsid w:val="000A2525"/>
    <w:rsid w:val="000A2554"/>
    <w:rsid w:val="000B3F19"/>
    <w:rsid w:val="000C6024"/>
    <w:rsid w:val="000C61C7"/>
    <w:rsid w:val="000D3722"/>
    <w:rsid w:val="000D39C3"/>
    <w:rsid w:val="000D6C73"/>
    <w:rsid w:val="000E5ACC"/>
    <w:rsid w:val="000F0F85"/>
    <w:rsid w:val="000F64F9"/>
    <w:rsid w:val="00100599"/>
    <w:rsid w:val="00103BAD"/>
    <w:rsid w:val="00113DDF"/>
    <w:rsid w:val="0011538A"/>
    <w:rsid w:val="00115D8A"/>
    <w:rsid w:val="00122BB5"/>
    <w:rsid w:val="00127976"/>
    <w:rsid w:val="00131057"/>
    <w:rsid w:val="00135E7D"/>
    <w:rsid w:val="00140E88"/>
    <w:rsid w:val="00142237"/>
    <w:rsid w:val="00142510"/>
    <w:rsid w:val="00143E55"/>
    <w:rsid w:val="00157196"/>
    <w:rsid w:val="001607A4"/>
    <w:rsid w:val="00166C95"/>
    <w:rsid w:val="001701D5"/>
    <w:rsid w:val="00170862"/>
    <w:rsid w:val="00170B9B"/>
    <w:rsid w:val="0017335A"/>
    <w:rsid w:val="001831FD"/>
    <w:rsid w:val="00185045"/>
    <w:rsid w:val="0018639B"/>
    <w:rsid w:val="00196D9D"/>
    <w:rsid w:val="001A05B1"/>
    <w:rsid w:val="001A2852"/>
    <w:rsid w:val="001A6185"/>
    <w:rsid w:val="001A78FA"/>
    <w:rsid w:val="001B084E"/>
    <w:rsid w:val="001B0FD9"/>
    <w:rsid w:val="001B3099"/>
    <w:rsid w:val="001B3763"/>
    <w:rsid w:val="001B6B0E"/>
    <w:rsid w:val="001C097A"/>
    <w:rsid w:val="001C2066"/>
    <w:rsid w:val="001C40A2"/>
    <w:rsid w:val="001C5169"/>
    <w:rsid w:val="001D06E7"/>
    <w:rsid w:val="001D49A9"/>
    <w:rsid w:val="001F2558"/>
    <w:rsid w:val="0020255A"/>
    <w:rsid w:val="0020536D"/>
    <w:rsid w:val="00212690"/>
    <w:rsid w:val="00212F61"/>
    <w:rsid w:val="00213DC1"/>
    <w:rsid w:val="00214CAD"/>
    <w:rsid w:val="00221242"/>
    <w:rsid w:val="00232A51"/>
    <w:rsid w:val="002351C9"/>
    <w:rsid w:val="00236CFB"/>
    <w:rsid w:val="0024057D"/>
    <w:rsid w:val="00240608"/>
    <w:rsid w:val="00247B8C"/>
    <w:rsid w:val="00250388"/>
    <w:rsid w:val="00251E4A"/>
    <w:rsid w:val="00254D2A"/>
    <w:rsid w:val="00263023"/>
    <w:rsid w:val="00265069"/>
    <w:rsid w:val="00265DAA"/>
    <w:rsid w:val="00270DF9"/>
    <w:rsid w:val="002753E2"/>
    <w:rsid w:val="00277223"/>
    <w:rsid w:val="00284968"/>
    <w:rsid w:val="00291D28"/>
    <w:rsid w:val="0029258F"/>
    <w:rsid w:val="0029642B"/>
    <w:rsid w:val="002A115C"/>
    <w:rsid w:val="002A617C"/>
    <w:rsid w:val="002A77D4"/>
    <w:rsid w:val="002B0EA2"/>
    <w:rsid w:val="002B27C9"/>
    <w:rsid w:val="002B4CD2"/>
    <w:rsid w:val="002B6DD1"/>
    <w:rsid w:val="002B72EF"/>
    <w:rsid w:val="002C485C"/>
    <w:rsid w:val="002D05B4"/>
    <w:rsid w:val="002E50C8"/>
    <w:rsid w:val="002F37E4"/>
    <w:rsid w:val="002F6ADB"/>
    <w:rsid w:val="003000C2"/>
    <w:rsid w:val="00300988"/>
    <w:rsid w:val="0030614E"/>
    <w:rsid w:val="003125D5"/>
    <w:rsid w:val="00320D68"/>
    <w:rsid w:val="0033730B"/>
    <w:rsid w:val="00337D41"/>
    <w:rsid w:val="00340199"/>
    <w:rsid w:val="00344BE1"/>
    <w:rsid w:val="003479A7"/>
    <w:rsid w:val="003506C8"/>
    <w:rsid w:val="003535B8"/>
    <w:rsid w:val="00354EB7"/>
    <w:rsid w:val="00363121"/>
    <w:rsid w:val="00364BEA"/>
    <w:rsid w:val="00366581"/>
    <w:rsid w:val="0037054A"/>
    <w:rsid w:val="00375F5E"/>
    <w:rsid w:val="00384B44"/>
    <w:rsid w:val="003900FA"/>
    <w:rsid w:val="00393A09"/>
    <w:rsid w:val="003A0DB0"/>
    <w:rsid w:val="003A338E"/>
    <w:rsid w:val="003B41AB"/>
    <w:rsid w:val="003C1093"/>
    <w:rsid w:val="003C6454"/>
    <w:rsid w:val="003D15C5"/>
    <w:rsid w:val="003E0983"/>
    <w:rsid w:val="003E10E7"/>
    <w:rsid w:val="003E191B"/>
    <w:rsid w:val="003F0CEC"/>
    <w:rsid w:val="003F6EE0"/>
    <w:rsid w:val="0040234A"/>
    <w:rsid w:val="004034DA"/>
    <w:rsid w:val="00410251"/>
    <w:rsid w:val="00412463"/>
    <w:rsid w:val="00412EFB"/>
    <w:rsid w:val="00421269"/>
    <w:rsid w:val="0043517E"/>
    <w:rsid w:val="0043780F"/>
    <w:rsid w:val="00441482"/>
    <w:rsid w:val="004436C8"/>
    <w:rsid w:val="00444837"/>
    <w:rsid w:val="0044658A"/>
    <w:rsid w:val="0045077A"/>
    <w:rsid w:val="00451449"/>
    <w:rsid w:val="00451639"/>
    <w:rsid w:val="0045651A"/>
    <w:rsid w:val="004601D6"/>
    <w:rsid w:val="004626EB"/>
    <w:rsid w:val="00462B00"/>
    <w:rsid w:val="00467B13"/>
    <w:rsid w:val="00470FBD"/>
    <w:rsid w:val="004750B6"/>
    <w:rsid w:val="00476789"/>
    <w:rsid w:val="00483055"/>
    <w:rsid w:val="004875E6"/>
    <w:rsid w:val="00491B81"/>
    <w:rsid w:val="004935E7"/>
    <w:rsid w:val="00494455"/>
    <w:rsid w:val="004B388B"/>
    <w:rsid w:val="004C49E3"/>
    <w:rsid w:val="004C4B59"/>
    <w:rsid w:val="004C4EB4"/>
    <w:rsid w:val="004C5ADF"/>
    <w:rsid w:val="004D6085"/>
    <w:rsid w:val="004D6F6A"/>
    <w:rsid w:val="004E0D96"/>
    <w:rsid w:val="004E1915"/>
    <w:rsid w:val="004E225D"/>
    <w:rsid w:val="004F33C3"/>
    <w:rsid w:val="004F4331"/>
    <w:rsid w:val="004F6EB0"/>
    <w:rsid w:val="004F7BF9"/>
    <w:rsid w:val="005013BD"/>
    <w:rsid w:val="00502AAA"/>
    <w:rsid w:val="005042B2"/>
    <w:rsid w:val="0050438E"/>
    <w:rsid w:val="00507CE3"/>
    <w:rsid w:val="00507D69"/>
    <w:rsid w:val="005110D0"/>
    <w:rsid w:val="005236AF"/>
    <w:rsid w:val="00524B66"/>
    <w:rsid w:val="00525539"/>
    <w:rsid w:val="005305D0"/>
    <w:rsid w:val="0053080B"/>
    <w:rsid w:val="0054036B"/>
    <w:rsid w:val="00550655"/>
    <w:rsid w:val="00550843"/>
    <w:rsid w:val="00553CB1"/>
    <w:rsid w:val="005666D2"/>
    <w:rsid w:val="0057166D"/>
    <w:rsid w:val="005737FD"/>
    <w:rsid w:val="0058234E"/>
    <w:rsid w:val="005837E7"/>
    <w:rsid w:val="00585AC7"/>
    <w:rsid w:val="0058603C"/>
    <w:rsid w:val="00590E5C"/>
    <w:rsid w:val="0059222A"/>
    <w:rsid w:val="005951D5"/>
    <w:rsid w:val="005A1FE9"/>
    <w:rsid w:val="005A2920"/>
    <w:rsid w:val="005A6929"/>
    <w:rsid w:val="005B3A4D"/>
    <w:rsid w:val="005C0F06"/>
    <w:rsid w:val="005C1D94"/>
    <w:rsid w:val="005D7AA9"/>
    <w:rsid w:val="005E0D6B"/>
    <w:rsid w:val="005E2000"/>
    <w:rsid w:val="005E2906"/>
    <w:rsid w:val="005F12C1"/>
    <w:rsid w:val="005F1833"/>
    <w:rsid w:val="005F619D"/>
    <w:rsid w:val="005F6288"/>
    <w:rsid w:val="006012C6"/>
    <w:rsid w:val="00613DB9"/>
    <w:rsid w:val="00613E5F"/>
    <w:rsid w:val="0061473E"/>
    <w:rsid w:val="00622990"/>
    <w:rsid w:val="00622F2C"/>
    <w:rsid w:val="00624E80"/>
    <w:rsid w:val="0062630E"/>
    <w:rsid w:val="0063226A"/>
    <w:rsid w:val="0064687F"/>
    <w:rsid w:val="00653592"/>
    <w:rsid w:val="006565BC"/>
    <w:rsid w:val="00656F31"/>
    <w:rsid w:val="00663EAB"/>
    <w:rsid w:val="0066705E"/>
    <w:rsid w:val="00674F8B"/>
    <w:rsid w:val="00677D29"/>
    <w:rsid w:val="006852C2"/>
    <w:rsid w:val="00695A4C"/>
    <w:rsid w:val="006963C9"/>
    <w:rsid w:val="006A1C63"/>
    <w:rsid w:val="006A7753"/>
    <w:rsid w:val="006B27CC"/>
    <w:rsid w:val="006B50CE"/>
    <w:rsid w:val="006B7A5E"/>
    <w:rsid w:val="006D0AB0"/>
    <w:rsid w:val="006D7002"/>
    <w:rsid w:val="006D7720"/>
    <w:rsid w:val="006D786C"/>
    <w:rsid w:val="006E0F9A"/>
    <w:rsid w:val="006E2CFE"/>
    <w:rsid w:val="006E390F"/>
    <w:rsid w:val="006E5424"/>
    <w:rsid w:val="006F4C6A"/>
    <w:rsid w:val="00711B9E"/>
    <w:rsid w:val="00712458"/>
    <w:rsid w:val="0071348D"/>
    <w:rsid w:val="00726A42"/>
    <w:rsid w:val="00726D8A"/>
    <w:rsid w:val="0073069B"/>
    <w:rsid w:val="00731D38"/>
    <w:rsid w:val="00731E9D"/>
    <w:rsid w:val="00733889"/>
    <w:rsid w:val="007432E8"/>
    <w:rsid w:val="00752439"/>
    <w:rsid w:val="00771AE0"/>
    <w:rsid w:val="00772E73"/>
    <w:rsid w:val="0077321F"/>
    <w:rsid w:val="00780FC7"/>
    <w:rsid w:val="00783DE9"/>
    <w:rsid w:val="00784CF7"/>
    <w:rsid w:val="00787E14"/>
    <w:rsid w:val="0079667F"/>
    <w:rsid w:val="00797F30"/>
    <w:rsid w:val="007A260D"/>
    <w:rsid w:val="007B18EF"/>
    <w:rsid w:val="007B4826"/>
    <w:rsid w:val="007C61CF"/>
    <w:rsid w:val="007C70A8"/>
    <w:rsid w:val="007C7747"/>
    <w:rsid w:val="007D2BCD"/>
    <w:rsid w:val="007D2F7E"/>
    <w:rsid w:val="007D5810"/>
    <w:rsid w:val="007D6B30"/>
    <w:rsid w:val="007E2AC2"/>
    <w:rsid w:val="007E5432"/>
    <w:rsid w:val="007F7EC7"/>
    <w:rsid w:val="008004EF"/>
    <w:rsid w:val="00805939"/>
    <w:rsid w:val="00805B80"/>
    <w:rsid w:val="00806997"/>
    <w:rsid w:val="008120E9"/>
    <w:rsid w:val="00815EE7"/>
    <w:rsid w:val="0082493F"/>
    <w:rsid w:val="00826CA1"/>
    <w:rsid w:val="00827108"/>
    <w:rsid w:val="0084263E"/>
    <w:rsid w:val="008441F5"/>
    <w:rsid w:val="00852D83"/>
    <w:rsid w:val="00855539"/>
    <w:rsid w:val="00862B31"/>
    <w:rsid w:val="008640BE"/>
    <w:rsid w:val="008662B2"/>
    <w:rsid w:val="00866E68"/>
    <w:rsid w:val="0087294C"/>
    <w:rsid w:val="008868A2"/>
    <w:rsid w:val="008910DC"/>
    <w:rsid w:val="008950CA"/>
    <w:rsid w:val="00895FC5"/>
    <w:rsid w:val="008A1CEA"/>
    <w:rsid w:val="008A2EAC"/>
    <w:rsid w:val="008A47A8"/>
    <w:rsid w:val="008A5BF6"/>
    <w:rsid w:val="008B0CF0"/>
    <w:rsid w:val="008B1AF7"/>
    <w:rsid w:val="008D1A29"/>
    <w:rsid w:val="008D25C1"/>
    <w:rsid w:val="008E0298"/>
    <w:rsid w:val="008E2E05"/>
    <w:rsid w:val="008F2DD0"/>
    <w:rsid w:val="009007BF"/>
    <w:rsid w:val="00900D53"/>
    <w:rsid w:val="00904519"/>
    <w:rsid w:val="00911F5B"/>
    <w:rsid w:val="00913CA8"/>
    <w:rsid w:val="00914C64"/>
    <w:rsid w:val="00914EA8"/>
    <w:rsid w:val="009233C1"/>
    <w:rsid w:val="00927043"/>
    <w:rsid w:val="00927B90"/>
    <w:rsid w:val="00936FA0"/>
    <w:rsid w:val="0094348F"/>
    <w:rsid w:val="00947F35"/>
    <w:rsid w:val="00952085"/>
    <w:rsid w:val="009547AD"/>
    <w:rsid w:val="00954AB7"/>
    <w:rsid w:val="009554A0"/>
    <w:rsid w:val="00955821"/>
    <w:rsid w:val="00963A87"/>
    <w:rsid w:val="0097397C"/>
    <w:rsid w:val="00974675"/>
    <w:rsid w:val="00974948"/>
    <w:rsid w:val="009753B9"/>
    <w:rsid w:val="009772BB"/>
    <w:rsid w:val="00980AB7"/>
    <w:rsid w:val="0099779A"/>
    <w:rsid w:val="009A7B79"/>
    <w:rsid w:val="009B142F"/>
    <w:rsid w:val="009B3CCB"/>
    <w:rsid w:val="009B4144"/>
    <w:rsid w:val="009B6B74"/>
    <w:rsid w:val="009C43B2"/>
    <w:rsid w:val="009D2080"/>
    <w:rsid w:val="009D59E8"/>
    <w:rsid w:val="009E44EA"/>
    <w:rsid w:val="009E6401"/>
    <w:rsid w:val="009F2381"/>
    <w:rsid w:val="009F370A"/>
    <w:rsid w:val="009F774C"/>
    <w:rsid w:val="00A03D12"/>
    <w:rsid w:val="00A056B7"/>
    <w:rsid w:val="00A059AA"/>
    <w:rsid w:val="00A10927"/>
    <w:rsid w:val="00A22722"/>
    <w:rsid w:val="00A23BA5"/>
    <w:rsid w:val="00A35DB1"/>
    <w:rsid w:val="00A430C8"/>
    <w:rsid w:val="00A54901"/>
    <w:rsid w:val="00A65B45"/>
    <w:rsid w:val="00A71572"/>
    <w:rsid w:val="00A86EF0"/>
    <w:rsid w:val="00A87DE8"/>
    <w:rsid w:val="00A92CF5"/>
    <w:rsid w:val="00A94681"/>
    <w:rsid w:val="00A949D6"/>
    <w:rsid w:val="00AA3C76"/>
    <w:rsid w:val="00AA507C"/>
    <w:rsid w:val="00AA7455"/>
    <w:rsid w:val="00AB6A55"/>
    <w:rsid w:val="00AC39B7"/>
    <w:rsid w:val="00AC455C"/>
    <w:rsid w:val="00AC4607"/>
    <w:rsid w:val="00AD447C"/>
    <w:rsid w:val="00AD4FA9"/>
    <w:rsid w:val="00AD724C"/>
    <w:rsid w:val="00AD7743"/>
    <w:rsid w:val="00AD79E8"/>
    <w:rsid w:val="00AE0D66"/>
    <w:rsid w:val="00AE39EC"/>
    <w:rsid w:val="00AF06B2"/>
    <w:rsid w:val="00AF0C61"/>
    <w:rsid w:val="00AF36F9"/>
    <w:rsid w:val="00AF7AE0"/>
    <w:rsid w:val="00AF7BE6"/>
    <w:rsid w:val="00B13F9B"/>
    <w:rsid w:val="00B22EF9"/>
    <w:rsid w:val="00B25DA8"/>
    <w:rsid w:val="00B436F1"/>
    <w:rsid w:val="00B4617F"/>
    <w:rsid w:val="00B70BC1"/>
    <w:rsid w:val="00B738E9"/>
    <w:rsid w:val="00B7675F"/>
    <w:rsid w:val="00B778FC"/>
    <w:rsid w:val="00B80B4D"/>
    <w:rsid w:val="00B80CF3"/>
    <w:rsid w:val="00B85B4A"/>
    <w:rsid w:val="00B90496"/>
    <w:rsid w:val="00B92AE7"/>
    <w:rsid w:val="00B92F58"/>
    <w:rsid w:val="00B93D56"/>
    <w:rsid w:val="00B94BEF"/>
    <w:rsid w:val="00B9630F"/>
    <w:rsid w:val="00B97161"/>
    <w:rsid w:val="00BA150A"/>
    <w:rsid w:val="00BA2451"/>
    <w:rsid w:val="00BA34FA"/>
    <w:rsid w:val="00BB1AEA"/>
    <w:rsid w:val="00BB5445"/>
    <w:rsid w:val="00BB5FD3"/>
    <w:rsid w:val="00BD3526"/>
    <w:rsid w:val="00BE2FC3"/>
    <w:rsid w:val="00BF76FC"/>
    <w:rsid w:val="00C02741"/>
    <w:rsid w:val="00C02F6C"/>
    <w:rsid w:val="00C105EA"/>
    <w:rsid w:val="00C16392"/>
    <w:rsid w:val="00C20295"/>
    <w:rsid w:val="00C20DB9"/>
    <w:rsid w:val="00C23DDA"/>
    <w:rsid w:val="00C27C9F"/>
    <w:rsid w:val="00C32B38"/>
    <w:rsid w:val="00C33E0A"/>
    <w:rsid w:val="00C34876"/>
    <w:rsid w:val="00C535E7"/>
    <w:rsid w:val="00C54EB4"/>
    <w:rsid w:val="00C56C17"/>
    <w:rsid w:val="00C604BD"/>
    <w:rsid w:val="00C7324E"/>
    <w:rsid w:val="00C73B58"/>
    <w:rsid w:val="00C7754A"/>
    <w:rsid w:val="00C80330"/>
    <w:rsid w:val="00C968A8"/>
    <w:rsid w:val="00C97F5A"/>
    <w:rsid w:val="00CA2773"/>
    <w:rsid w:val="00CA4ECF"/>
    <w:rsid w:val="00CA5158"/>
    <w:rsid w:val="00CA7089"/>
    <w:rsid w:val="00CA786D"/>
    <w:rsid w:val="00CA7E32"/>
    <w:rsid w:val="00CC0558"/>
    <w:rsid w:val="00CC0B49"/>
    <w:rsid w:val="00CC2E72"/>
    <w:rsid w:val="00CC3E89"/>
    <w:rsid w:val="00CC71E4"/>
    <w:rsid w:val="00CD0CA8"/>
    <w:rsid w:val="00CD26D5"/>
    <w:rsid w:val="00CD3499"/>
    <w:rsid w:val="00CD4414"/>
    <w:rsid w:val="00CD51D7"/>
    <w:rsid w:val="00CD6356"/>
    <w:rsid w:val="00CD7BF0"/>
    <w:rsid w:val="00CE5455"/>
    <w:rsid w:val="00CE575D"/>
    <w:rsid w:val="00CE6390"/>
    <w:rsid w:val="00CF145F"/>
    <w:rsid w:val="00CF224B"/>
    <w:rsid w:val="00CF358C"/>
    <w:rsid w:val="00CF3680"/>
    <w:rsid w:val="00CF467A"/>
    <w:rsid w:val="00CF5F06"/>
    <w:rsid w:val="00D022D2"/>
    <w:rsid w:val="00D10B08"/>
    <w:rsid w:val="00D15C20"/>
    <w:rsid w:val="00D21834"/>
    <w:rsid w:val="00D24DE4"/>
    <w:rsid w:val="00D26003"/>
    <w:rsid w:val="00D30734"/>
    <w:rsid w:val="00D317FE"/>
    <w:rsid w:val="00D37A69"/>
    <w:rsid w:val="00D43E9C"/>
    <w:rsid w:val="00D4744D"/>
    <w:rsid w:val="00D51D1D"/>
    <w:rsid w:val="00D5700F"/>
    <w:rsid w:val="00D57AF5"/>
    <w:rsid w:val="00D60EA3"/>
    <w:rsid w:val="00D630CA"/>
    <w:rsid w:val="00D66C80"/>
    <w:rsid w:val="00D76B18"/>
    <w:rsid w:val="00D76D5D"/>
    <w:rsid w:val="00D82A1D"/>
    <w:rsid w:val="00D84825"/>
    <w:rsid w:val="00D84C67"/>
    <w:rsid w:val="00D921E5"/>
    <w:rsid w:val="00D92338"/>
    <w:rsid w:val="00D9631B"/>
    <w:rsid w:val="00D97CA3"/>
    <w:rsid w:val="00DA41BE"/>
    <w:rsid w:val="00DB686C"/>
    <w:rsid w:val="00DC02ED"/>
    <w:rsid w:val="00DC0873"/>
    <w:rsid w:val="00DC1649"/>
    <w:rsid w:val="00DC5956"/>
    <w:rsid w:val="00DD2A79"/>
    <w:rsid w:val="00DD3EE2"/>
    <w:rsid w:val="00DD58C7"/>
    <w:rsid w:val="00DE0567"/>
    <w:rsid w:val="00DE081D"/>
    <w:rsid w:val="00DE1D0A"/>
    <w:rsid w:val="00DF0010"/>
    <w:rsid w:val="00E0031D"/>
    <w:rsid w:val="00E02078"/>
    <w:rsid w:val="00E02B96"/>
    <w:rsid w:val="00E061AF"/>
    <w:rsid w:val="00E07252"/>
    <w:rsid w:val="00E07B78"/>
    <w:rsid w:val="00E113A0"/>
    <w:rsid w:val="00E11526"/>
    <w:rsid w:val="00E120AA"/>
    <w:rsid w:val="00E1455B"/>
    <w:rsid w:val="00E2109E"/>
    <w:rsid w:val="00E24470"/>
    <w:rsid w:val="00E2733A"/>
    <w:rsid w:val="00E33E54"/>
    <w:rsid w:val="00E45B1E"/>
    <w:rsid w:val="00E61AAF"/>
    <w:rsid w:val="00E647A6"/>
    <w:rsid w:val="00E6574A"/>
    <w:rsid w:val="00E669A6"/>
    <w:rsid w:val="00E6715C"/>
    <w:rsid w:val="00E70179"/>
    <w:rsid w:val="00E76F68"/>
    <w:rsid w:val="00E848F1"/>
    <w:rsid w:val="00E84963"/>
    <w:rsid w:val="00E855CD"/>
    <w:rsid w:val="00E9298D"/>
    <w:rsid w:val="00E93351"/>
    <w:rsid w:val="00E96700"/>
    <w:rsid w:val="00E9761D"/>
    <w:rsid w:val="00EB781D"/>
    <w:rsid w:val="00ED0BFD"/>
    <w:rsid w:val="00ED1AEF"/>
    <w:rsid w:val="00ED37AA"/>
    <w:rsid w:val="00ED5621"/>
    <w:rsid w:val="00ED79B5"/>
    <w:rsid w:val="00EE0303"/>
    <w:rsid w:val="00EE5A74"/>
    <w:rsid w:val="00EF09B8"/>
    <w:rsid w:val="00EF43F9"/>
    <w:rsid w:val="00EF4EBB"/>
    <w:rsid w:val="00EF54D3"/>
    <w:rsid w:val="00F047B8"/>
    <w:rsid w:val="00F07815"/>
    <w:rsid w:val="00F10226"/>
    <w:rsid w:val="00F1196F"/>
    <w:rsid w:val="00F21C04"/>
    <w:rsid w:val="00F31BA1"/>
    <w:rsid w:val="00F342F4"/>
    <w:rsid w:val="00F36C36"/>
    <w:rsid w:val="00F42FFE"/>
    <w:rsid w:val="00F47BF6"/>
    <w:rsid w:val="00F51CE5"/>
    <w:rsid w:val="00F52372"/>
    <w:rsid w:val="00F549AF"/>
    <w:rsid w:val="00F61C19"/>
    <w:rsid w:val="00F71255"/>
    <w:rsid w:val="00F8203A"/>
    <w:rsid w:val="00F8315B"/>
    <w:rsid w:val="00F8621F"/>
    <w:rsid w:val="00F87E22"/>
    <w:rsid w:val="00F918E3"/>
    <w:rsid w:val="00F959EA"/>
    <w:rsid w:val="00F95CEE"/>
    <w:rsid w:val="00F967A5"/>
    <w:rsid w:val="00FA43F1"/>
    <w:rsid w:val="00FA691C"/>
    <w:rsid w:val="00FB221E"/>
    <w:rsid w:val="00FB4135"/>
    <w:rsid w:val="00FC164D"/>
    <w:rsid w:val="00FC19DF"/>
    <w:rsid w:val="00FC1E70"/>
    <w:rsid w:val="00FC7B11"/>
    <w:rsid w:val="00FD187E"/>
    <w:rsid w:val="00FD2F24"/>
    <w:rsid w:val="00FD303A"/>
    <w:rsid w:val="00FF3756"/>
    <w:rsid w:val="00FF3AF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8F2E"/>
  <w15:docId w15:val="{2C9653C8-37EF-424B-AC26-FCF0028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0E"/>
  </w:style>
  <w:style w:type="paragraph" w:styleId="1">
    <w:name w:val="heading 1"/>
    <w:basedOn w:val="a"/>
    <w:next w:val="a"/>
    <w:link w:val="10"/>
    <w:uiPriority w:val="9"/>
    <w:qFormat/>
    <w:rsid w:val="005F6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ind w:left="720"/>
      <w:contextualSpacing/>
    </w:pPr>
  </w:style>
  <w:style w:type="character" w:styleId="a4">
    <w:name w:val="Hyperlink"/>
    <w:uiPriority w:val="99"/>
    <w:unhideWhenUsed/>
    <w:rsid w:val="00270DF9"/>
    <w:rPr>
      <w:color w:val="0000FF"/>
      <w:u w:val="single"/>
    </w:rPr>
  </w:style>
  <w:style w:type="table" w:styleId="a5">
    <w:name w:val="Table Grid"/>
    <w:basedOn w:val="a1"/>
    <w:uiPriority w:val="39"/>
    <w:rsid w:val="001B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54A"/>
  </w:style>
  <w:style w:type="paragraph" w:styleId="a8">
    <w:name w:val="footer"/>
    <w:basedOn w:val="a"/>
    <w:link w:val="a9"/>
    <w:uiPriority w:val="99"/>
    <w:unhideWhenUsed/>
    <w:rsid w:val="00C7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54A"/>
  </w:style>
  <w:style w:type="paragraph" w:styleId="aa">
    <w:name w:val="Normal (Web)"/>
    <w:basedOn w:val="a"/>
    <w:uiPriority w:val="99"/>
    <w:unhideWhenUsed/>
    <w:rsid w:val="0057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E4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45B1E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1D94"/>
    <w:rPr>
      <w:color w:val="605E5C"/>
      <w:shd w:val="clear" w:color="auto" w:fill="E1DFDD"/>
    </w:rPr>
  </w:style>
  <w:style w:type="paragraph" w:customStyle="1" w:styleId="12">
    <w:name w:val="Основной текст1"/>
    <w:basedOn w:val="a"/>
    <w:rsid w:val="00731E9D"/>
    <w:pPr>
      <w:shd w:val="clear" w:color="auto" w:fill="FFFFFF"/>
      <w:suppressAutoHyphens/>
      <w:spacing w:after="24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13">
    <w:name w:val="Заголовок №1"/>
    <w:basedOn w:val="a"/>
    <w:rsid w:val="00731E9D"/>
    <w:pPr>
      <w:shd w:val="clear" w:color="auto" w:fill="FFFFFF"/>
      <w:suppressAutoHyphens/>
      <w:spacing w:before="240" w:after="0" w:line="250" w:lineRule="exac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zh-CN"/>
    </w:rPr>
  </w:style>
  <w:style w:type="paragraph" w:customStyle="1" w:styleId="2">
    <w:name w:val="Основной текст (2)"/>
    <w:basedOn w:val="a"/>
    <w:rsid w:val="00731E9D"/>
    <w:pPr>
      <w:shd w:val="clear" w:color="auto" w:fill="FFFFFF"/>
      <w:suppressAutoHyphens/>
      <w:spacing w:before="180" w:after="0" w:line="250" w:lineRule="exac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zh-CN"/>
    </w:rPr>
  </w:style>
  <w:style w:type="character" w:customStyle="1" w:styleId="WW-">
    <w:name w:val="WW-Основной текст + Курсив"/>
    <w:rsid w:val="00731E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3">
    <w:name w:val="Основной текст (3)"/>
    <w:basedOn w:val="a"/>
    <w:rsid w:val="00731E9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zh-CN"/>
    </w:rPr>
  </w:style>
  <w:style w:type="paragraph" w:styleId="ad">
    <w:name w:val="Body Text"/>
    <w:basedOn w:val="a"/>
    <w:link w:val="ae"/>
    <w:uiPriority w:val="99"/>
    <w:unhideWhenUsed/>
    <w:rsid w:val="00731E9D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31E9D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F3A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3AF7"/>
  </w:style>
  <w:style w:type="paragraph" w:styleId="af1">
    <w:name w:val="Plain Text"/>
    <w:basedOn w:val="a"/>
    <w:link w:val="af2"/>
    <w:rsid w:val="00FF3A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FF3AF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5144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E0207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0207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0207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207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02078"/>
    <w:rPr>
      <w:b/>
      <w:bCs/>
      <w:sz w:val="20"/>
      <w:szCs w:val="20"/>
    </w:rPr>
  </w:style>
  <w:style w:type="paragraph" w:styleId="af8">
    <w:name w:val="No Spacing"/>
    <w:uiPriority w:val="99"/>
    <w:qFormat/>
    <w:rsid w:val="00001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Revision"/>
    <w:hidden/>
    <w:uiPriority w:val="99"/>
    <w:semiHidden/>
    <w:rsid w:val="00952085"/>
    <w:pPr>
      <w:spacing w:after="0" w:line="240" w:lineRule="auto"/>
    </w:pPr>
  </w:style>
  <w:style w:type="character" w:styleId="afa">
    <w:name w:val="Strong"/>
    <w:basedOn w:val="a0"/>
    <w:uiPriority w:val="22"/>
    <w:qFormat/>
    <w:rsid w:val="00805B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6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b">
    <w:name w:val="Intense Emphasis"/>
    <w:basedOn w:val="a0"/>
    <w:uiPriority w:val="21"/>
    <w:qFormat/>
    <w:rsid w:val="004C49E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il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vil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vil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vil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A6B7-64AF-4449-9F56-557D276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12740</Words>
  <Characters>72622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Анатолий Максюта</cp:lastModifiedBy>
  <cp:revision>2</cp:revision>
  <cp:lastPrinted>2018-12-05T15:00:00Z</cp:lastPrinted>
  <dcterms:created xsi:type="dcterms:W3CDTF">2020-06-24T18:56:00Z</dcterms:created>
  <dcterms:modified xsi:type="dcterms:W3CDTF">2020-06-24T18:56:00Z</dcterms:modified>
</cp:coreProperties>
</file>